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392A8E" w:rsidRDefault="00CE52C4" w:rsidP="00392A8E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Organisation der Ersten Hilfe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CE52C4" w:rsidRPr="00CE52C4" w:rsidRDefault="00CE52C4" w:rsidP="00CE52C4">
            <w:pPr>
              <w:spacing w:before="20" w:after="20"/>
              <w:rPr>
                <w:rFonts w:ascii="Arial" w:hAnsi="Arial" w:cs="Arial"/>
              </w:rPr>
            </w:pPr>
            <w:r w:rsidRPr="00CE52C4">
              <w:rPr>
                <w:rFonts w:ascii="Arial" w:hAnsi="Arial" w:cs="Arial"/>
              </w:rPr>
              <w:t>Gibt es genügend Verbandkästen im Gebäude,</w:t>
            </w:r>
            <w:r>
              <w:rPr>
                <w:rFonts w:ascii="Arial" w:hAnsi="Arial" w:cs="Arial"/>
              </w:rPr>
              <w:t xml:space="preserve"> </w:t>
            </w:r>
            <w:r w:rsidRPr="00CE52C4">
              <w:rPr>
                <w:rFonts w:ascii="Arial" w:hAnsi="Arial" w:cs="Arial"/>
              </w:rPr>
              <w:t>sodass Erste-Hilfe-Materialien immer zur Verfügung</w:t>
            </w:r>
          </w:p>
          <w:p w:rsidR="0088393F" w:rsidRPr="00643BA2" w:rsidRDefault="00CE52C4" w:rsidP="00CE52C4">
            <w:pPr>
              <w:spacing w:before="20" w:after="20"/>
              <w:rPr>
                <w:rFonts w:ascii="Arial" w:hAnsi="Arial" w:cs="Arial"/>
              </w:rPr>
            </w:pPr>
            <w:r w:rsidRPr="00CE52C4">
              <w:rPr>
                <w:rFonts w:ascii="Arial" w:hAnsi="Arial" w:cs="Arial"/>
              </w:rPr>
              <w:t>stehen, und sind diese schnell zu finden?</w:t>
            </w:r>
          </w:p>
        </w:tc>
        <w:tc>
          <w:tcPr>
            <w:tcW w:w="1122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CE52C4" w:rsidRDefault="00CE52C4" w:rsidP="00CE52C4">
            <w:pPr>
              <w:spacing w:before="20" w:after="20"/>
              <w:rPr>
                <w:rFonts w:ascii="Arial" w:hAnsi="Arial" w:cs="Arial"/>
              </w:rPr>
            </w:pPr>
            <w:r w:rsidRPr="00CE52C4">
              <w:rPr>
                <w:rFonts w:ascii="Arial" w:hAnsi="Arial" w:cs="Arial"/>
              </w:rPr>
              <w:t xml:space="preserve">Werden die Verbandkästen </w:t>
            </w:r>
          </w:p>
          <w:p w:rsidR="00CE52C4" w:rsidRPr="00CE52C4" w:rsidRDefault="00CE52C4" w:rsidP="00CE52C4">
            <w:pPr>
              <w:spacing w:before="20" w:after="20"/>
              <w:rPr>
                <w:rFonts w:ascii="Arial" w:hAnsi="Arial" w:cs="Arial"/>
              </w:rPr>
            </w:pPr>
            <w:r w:rsidRPr="00CE52C4">
              <w:rPr>
                <w:rFonts w:ascii="Arial" w:hAnsi="Arial" w:cs="Arial"/>
              </w:rPr>
              <w:t>kontrolliert und übernimmt</w:t>
            </w:r>
            <w:r>
              <w:rPr>
                <w:rFonts w:ascii="Arial" w:hAnsi="Arial" w:cs="Arial"/>
              </w:rPr>
              <w:t xml:space="preserve"> </w:t>
            </w:r>
            <w:r w:rsidRPr="00CE52C4">
              <w:rPr>
                <w:rFonts w:ascii="Arial" w:hAnsi="Arial" w:cs="Arial"/>
              </w:rPr>
              <w:t>jemand die Nachbestellung der fehlenden</w:t>
            </w:r>
          </w:p>
          <w:p w:rsidR="0088393F" w:rsidRPr="00643BA2" w:rsidRDefault="00CE52C4" w:rsidP="00CE52C4">
            <w:pPr>
              <w:spacing w:before="20" w:after="20"/>
              <w:rPr>
                <w:rFonts w:ascii="Arial" w:hAnsi="Arial" w:cs="Arial"/>
              </w:rPr>
            </w:pPr>
            <w:r w:rsidRPr="00CE52C4">
              <w:rPr>
                <w:rFonts w:ascii="Arial" w:hAnsi="Arial" w:cs="Arial"/>
              </w:rPr>
              <w:t>Artikel?</w:t>
            </w:r>
          </w:p>
        </w:tc>
        <w:tc>
          <w:tcPr>
            <w:tcW w:w="1122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E52C4" w:rsidP="00CE52C4">
            <w:pPr>
              <w:spacing w:before="20" w:after="20"/>
              <w:rPr>
                <w:rFonts w:ascii="Arial" w:hAnsi="Arial" w:cs="Arial"/>
              </w:rPr>
            </w:pPr>
            <w:r w:rsidRPr="00CE52C4">
              <w:rPr>
                <w:rFonts w:ascii="Arial" w:hAnsi="Arial" w:cs="Arial"/>
              </w:rPr>
              <w:t>Ist eine Inventarliste entsprechend der gültigen</w:t>
            </w:r>
            <w:r>
              <w:rPr>
                <w:rFonts w:ascii="Arial" w:hAnsi="Arial" w:cs="Arial"/>
              </w:rPr>
              <w:t xml:space="preserve"> </w:t>
            </w:r>
            <w:r w:rsidRPr="00CE52C4">
              <w:rPr>
                <w:rFonts w:ascii="Arial" w:hAnsi="Arial" w:cs="Arial"/>
              </w:rPr>
              <w:t>DIN-Norm vorhanden?</w:t>
            </w:r>
          </w:p>
        </w:tc>
        <w:tc>
          <w:tcPr>
            <w:tcW w:w="1122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CE52C4" w:rsidRDefault="00CE52C4" w:rsidP="00334009">
            <w:pPr>
              <w:spacing w:before="20" w:after="20"/>
              <w:rPr>
                <w:rFonts w:ascii="Arial" w:hAnsi="Arial" w:cs="Arial"/>
              </w:rPr>
            </w:pPr>
            <w:r w:rsidRPr="00CE52C4">
              <w:rPr>
                <w:rFonts w:ascii="Arial" w:hAnsi="Arial" w:cs="Arial"/>
              </w:rPr>
              <w:t xml:space="preserve">Werden kleine Verletzungen </w:t>
            </w:r>
          </w:p>
          <w:p w:rsidR="0088393F" w:rsidRPr="00643BA2" w:rsidRDefault="00CE52C4" w:rsidP="00334009">
            <w:pPr>
              <w:spacing w:before="20" w:after="20"/>
              <w:rPr>
                <w:rFonts w:ascii="Arial" w:hAnsi="Arial" w:cs="Arial"/>
              </w:rPr>
            </w:pPr>
            <w:r w:rsidRPr="00CE52C4">
              <w:rPr>
                <w:rFonts w:ascii="Arial" w:hAnsi="Arial" w:cs="Arial"/>
              </w:rPr>
              <w:t>dokumentiert?</w:t>
            </w:r>
          </w:p>
        </w:tc>
        <w:tc>
          <w:tcPr>
            <w:tcW w:w="1122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CE52C4" w:rsidRDefault="00CE52C4" w:rsidP="00CE52C4">
            <w:pPr>
              <w:spacing w:before="20" w:after="20"/>
              <w:rPr>
                <w:rFonts w:ascii="Arial" w:hAnsi="Arial" w:cs="Arial"/>
              </w:rPr>
            </w:pPr>
            <w:r w:rsidRPr="00CE52C4">
              <w:rPr>
                <w:rFonts w:ascii="Arial" w:hAnsi="Arial" w:cs="Arial"/>
              </w:rPr>
              <w:t xml:space="preserve">Sind die Notrufnummern, die </w:t>
            </w:r>
          </w:p>
          <w:p w:rsidR="0088393F" w:rsidRPr="00643BA2" w:rsidRDefault="00CE52C4" w:rsidP="00CE52C4">
            <w:pPr>
              <w:spacing w:before="20" w:after="20"/>
              <w:rPr>
                <w:rFonts w:ascii="Arial" w:hAnsi="Arial" w:cs="Arial"/>
              </w:rPr>
            </w:pPr>
            <w:r w:rsidRPr="00CE52C4">
              <w:rPr>
                <w:rFonts w:ascii="Arial" w:hAnsi="Arial" w:cs="Arial"/>
              </w:rPr>
              <w:t>Namen der Ersthelfer</w:t>
            </w:r>
            <w:r>
              <w:rPr>
                <w:rFonts w:ascii="Arial" w:hAnsi="Arial" w:cs="Arial"/>
              </w:rPr>
              <w:t xml:space="preserve"> </w:t>
            </w:r>
            <w:r w:rsidRPr="00CE52C4">
              <w:rPr>
                <w:rFonts w:ascii="Arial" w:hAnsi="Arial" w:cs="Arial"/>
              </w:rPr>
              <w:t>und Plakate mit einer Kurzfassung der</w:t>
            </w:r>
            <w:r>
              <w:rPr>
                <w:rFonts w:ascii="Arial" w:hAnsi="Arial" w:cs="Arial"/>
              </w:rPr>
              <w:t xml:space="preserve"> </w:t>
            </w:r>
            <w:r w:rsidRPr="00CE52C4">
              <w:rPr>
                <w:rFonts w:ascii="Arial" w:hAnsi="Arial" w:cs="Arial"/>
              </w:rPr>
              <w:t>Erste-Hilfe-Maßnahmen ausgehängt und noch</w:t>
            </w:r>
            <w:r>
              <w:rPr>
                <w:rFonts w:ascii="Arial" w:hAnsi="Arial" w:cs="Arial"/>
              </w:rPr>
              <w:t xml:space="preserve"> </w:t>
            </w:r>
            <w:r w:rsidRPr="00CE52C4">
              <w:rPr>
                <w:rFonts w:ascii="Arial" w:hAnsi="Arial" w:cs="Arial"/>
              </w:rPr>
              <w:t>aktuell?</w:t>
            </w:r>
          </w:p>
        </w:tc>
        <w:tc>
          <w:tcPr>
            <w:tcW w:w="1122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E52C4" w:rsidP="00CE52C4">
            <w:pPr>
              <w:spacing w:before="20" w:after="20"/>
              <w:rPr>
                <w:rFonts w:ascii="Arial" w:hAnsi="Arial" w:cs="Arial"/>
              </w:rPr>
            </w:pPr>
            <w:r w:rsidRPr="00CE52C4">
              <w:rPr>
                <w:rFonts w:ascii="Arial" w:hAnsi="Arial" w:cs="Arial"/>
              </w:rPr>
              <w:t xml:space="preserve">Funktionieren die Telefone und </w:t>
            </w:r>
            <w:proofErr w:type="gramStart"/>
            <w:r w:rsidRPr="00CE52C4">
              <w:rPr>
                <w:rFonts w:ascii="Arial" w:hAnsi="Arial" w:cs="Arial"/>
              </w:rPr>
              <w:t>Notrufeinrichtungen</w:t>
            </w:r>
            <w:r>
              <w:rPr>
                <w:rFonts w:ascii="Arial" w:hAnsi="Arial" w:cs="Arial"/>
              </w:rPr>
              <w:t xml:space="preserve"> </w:t>
            </w:r>
            <w:r w:rsidR="005C2FBD">
              <w:rPr>
                <w:rFonts w:ascii="Arial" w:hAnsi="Arial" w:cs="Arial"/>
              </w:rPr>
              <w:t xml:space="preserve"> </w:t>
            </w:r>
            <w:r w:rsidRPr="00CE52C4">
              <w:rPr>
                <w:rFonts w:ascii="Arial" w:hAnsi="Arial" w:cs="Arial"/>
              </w:rPr>
              <w:t>(</w:t>
            </w:r>
            <w:proofErr w:type="gramEnd"/>
            <w:r w:rsidRPr="00CE52C4">
              <w:rPr>
                <w:rFonts w:ascii="Arial" w:hAnsi="Arial" w:cs="Arial"/>
              </w:rPr>
              <w:t>Rettungs</w:t>
            </w:r>
            <w:r w:rsidR="005C2FBD">
              <w:rPr>
                <w:rFonts w:ascii="Arial" w:hAnsi="Arial" w:cs="Arial"/>
              </w:rPr>
              <w:t>-</w:t>
            </w:r>
            <w:r w:rsidRPr="00CE52C4">
              <w:rPr>
                <w:rFonts w:ascii="Arial" w:hAnsi="Arial" w:cs="Arial"/>
              </w:rPr>
              <w:t>kette)?</w:t>
            </w:r>
          </w:p>
        </w:tc>
        <w:tc>
          <w:tcPr>
            <w:tcW w:w="1122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E52C4" w:rsidP="00CE52C4">
            <w:pPr>
              <w:spacing w:before="20" w:after="20"/>
              <w:rPr>
                <w:rFonts w:ascii="Arial" w:hAnsi="Arial" w:cs="Arial"/>
              </w:rPr>
            </w:pPr>
            <w:r w:rsidRPr="00CE52C4">
              <w:rPr>
                <w:rFonts w:ascii="Arial" w:hAnsi="Arial" w:cs="Arial"/>
              </w:rPr>
              <w:t>Gibt es eine ausreichende Zahl von Ersthelfern im</w:t>
            </w:r>
            <w:r>
              <w:rPr>
                <w:rFonts w:ascii="Arial" w:hAnsi="Arial" w:cs="Arial"/>
              </w:rPr>
              <w:t xml:space="preserve"> </w:t>
            </w:r>
            <w:r w:rsidRPr="00CE52C4">
              <w:rPr>
                <w:rFonts w:ascii="Arial" w:hAnsi="Arial" w:cs="Arial"/>
              </w:rPr>
              <w:t>Betrieb, auch im Schichtdienst oder zu Urlaubs</w:t>
            </w:r>
            <w:r>
              <w:rPr>
                <w:rFonts w:ascii="Arial" w:hAnsi="Arial" w:cs="Arial"/>
              </w:rPr>
              <w:t>-</w:t>
            </w:r>
            <w:r w:rsidRPr="00CE52C4">
              <w:rPr>
                <w:rFonts w:ascii="Arial" w:hAnsi="Arial" w:cs="Arial"/>
              </w:rPr>
              <w:t>zeiten?</w:t>
            </w:r>
          </w:p>
        </w:tc>
        <w:tc>
          <w:tcPr>
            <w:tcW w:w="1122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E52C4" w:rsidP="00CE52C4">
            <w:pPr>
              <w:spacing w:before="20" w:after="20"/>
              <w:rPr>
                <w:rFonts w:ascii="Arial" w:hAnsi="Arial" w:cs="Arial"/>
              </w:rPr>
            </w:pPr>
            <w:r w:rsidRPr="00CE52C4">
              <w:rPr>
                <w:rFonts w:ascii="Arial" w:hAnsi="Arial" w:cs="Arial"/>
              </w:rPr>
              <w:t>Werden Erste-Hilfe-Kurse für die Belegschaft</w:t>
            </w:r>
            <w:r>
              <w:rPr>
                <w:rFonts w:ascii="Arial" w:hAnsi="Arial" w:cs="Arial"/>
              </w:rPr>
              <w:t xml:space="preserve"> </w:t>
            </w:r>
            <w:r w:rsidRPr="00CE52C4">
              <w:rPr>
                <w:rFonts w:ascii="Arial" w:hAnsi="Arial" w:cs="Arial"/>
              </w:rPr>
              <w:t>organisiert und immer wieder aktuell angeboten?</w:t>
            </w:r>
          </w:p>
        </w:tc>
        <w:tc>
          <w:tcPr>
            <w:tcW w:w="1122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2"/>
                <w:placeholder>
                  <w:docPart w:val="EDB50A28EFC245058FDB2D0AC8D8E20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14BD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10"/>
                <w:placeholder>
                  <w:docPart w:val="214870AF641A46F29406C6390AC2A8C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85006974"/>
            <w:placeholder>
              <w:docPart w:val="BFCEDE9B2CFC41A5A97DE8FB5BEAE7C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BDF" w:rsidRDefault="00014BDF">
      <w:r>
        <w:separator/>
      </w:r>
    </w:p>
  </w:endnote>
  <w:endnote w:type="continuationSeparator" w:id="0">
    <w:p w:rsidR="00014BDF" w:rsidRDefault="0001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BDF" w:rsidRDefault="00014BDF">
      <w:r>
        <w:separator/>
      </w:r>
    </w:p>
  </w:footnote>
  <w:footnote w:type="continuationSeparator" w:id="0">
    <w:p w:rsidR="00014BDF" w:rsidRDefault="0001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14BDF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056AF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C2FBD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A223CF"/>
    <w:rsid w:val="00A23072"/>
    <w:rsid w:val="00A57B5E"/>
    <w:rsid w:val="00A8418B"/>
    <w:rsid w:val="00BC6C99"/>
    <w:rsid w:val="00BE6E31"/>
    <w:rsid w:val="00BF1CAA"/>
    <w:rsid w:val="00C513F2"/>
    <w:rsid w:val="00CE52C4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65685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FCEDE9B2CFC41A5A97DE8FB5BEAE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64F16-9965-448A-B62F-AC709E3EF5D4}"/>
      </w:docPartPr>
      <w:docPartBody>
        <w:p w:rsidR="00B70A53" w:rsidRDefault="003A4E4E" w:rsidP="003A4E4E">
          <w:pPr>
            <w:pStyle w:val="BFCEDE9B2CFC41A5A97DE8FB5BEAE7C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DB50A28EFC245058FDB2D0AC8D8E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2B17D-9E4C-4461-8EAD-FA446DDCB986}"/>
      </w:docPartPr>
      <w:docPartBody>
        <w:p w:rsidR="0086604D" w:rsidRDefault="00B70A53" w:rsidP="00B70A53">
          <w:pPr>
            <w:pStyle w:val="EDB50A28EFC245058FDB2D0AC8D8E20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14870AF641A46F29406C6390AC2A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15080-75D0-455E-BDDA-457C0FF2E84F}"/>
      </w:docPartPr>
      <w:docPartBody>
        <w:p w:rsidR="0086604D" w:rsidRDefault="00B70A53" w:rsidP="00B70A53">
          <w:pPr>
            <w:pStyle w:val="214870AF641A46F29406C6390AC2A8C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1F3FE8"/>
    <w:rsid w:val="003A4E4E"/>
    <w:rsid w:val="00536ADD"/>
    <w:rsid w:val="006C6D2F"/>
    <w:rsid w:val="0086604D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64B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2019-08-27T13:52:00Z</dcterms:created>
  <dcterms:modified xsi:type="dcterms:W3CDTF">2019-08-27T14:04:00Z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