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362C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Gefährliche Stapler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spacing w:before="20" w:after="2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Sind die Betriebsa</w:t>
            </w:r>
            <w:r>
              <w:rPr>
                <w:rFonts w:ascii="Arial" w:hAnsi="Arial" w:cs="Arial"/>
              </w:rPr>
              <w:t xml:space="preserve">nweisungen für die Gabelstapler </w:t>
            </w:r>
            <w:bookmarkStart w:id="3" w:name="_GoBack"/>
            <w:bookmarkEnd w:id="3"/>
            <w:r w:rsidRPr="00362C6C">
              <w:rPr>
                <w:rFonts w:ascii="Arial" w:hAnsi="Arial" w:cs="Arial"/>
              </w:rPr>
              <w:t>vorhanden und gut sichtbar ang</w:t>
            </w:r>
            <w:r w:rsidRPr="00362C6C">
              <w:rPr>
                <w:rFonts w:ascii="Arial" w:hAnsi="Arial" w:cs="Arial"/>
              </w:rPr>
              <w:t>e</w:t>
            </w:r>
            <w:r w:rsidRPr="00362C6C">
              <w:rPr>
                <w:rFonts w:ascii="Arial" w:hAnsi="Arial" w:cs="Arial"/>
              </w:rPr>
              <w:t>bracht?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 xml:space="preserve">Haben die </w:t>
            </w:r>
            <w:r>
              <w:rPr>
                <w:rFonts w:ascii="Arial" w:hAnsi="Arial" w:cs="Arial"/>
              </w:rPr>
              <w:t xml:space="preserve">Staplerfahrer eine schriftliche </w:t>
            </w:r>
            <w:r w:rsidRPr="00362C6C">
              <w:rPr>
                <w:rFonts w:ascii="Arial" w:hAnsi="Arial" w:cs="Arial"/>
              </w:rPr>
              <w:t>Beauftragung vom U</w:t>
            </w:r>
            <w:r w:rsidRPr="00362C6C">
              <w:rPr>
                <w:rFonts w:ascii="Arial" w:hAnsi="Arial" w:cs="Arial"/>
              </w:rPr>
              <w:t>n</w:t>
            </w:r>
            <w:r w:rsidRPr="00362C6C">
              <w:rPr>
                <w:rFonts w:ascii="Arial" w:hAnsi="Arial" w:cs="Arial"/>
              </w:rPr>
              <w:t>ternehmer?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Werden die Stapler täglich vor ihrem Einsatz</w:t>
            </w:r>
            <w:r>
              <w:rPr>
                <w:rFonts w:ascii="Arial" w:hAnsi="Arial" w:cs="Arial"/>
              </w:rPr>
              <w:t xml:space="preserve"> </w:t>
            </w:r>
            <w:r w:rsidRPr="00362C6C">
              <w:rPr>
                <w:rFonts w:ascii="Arial" w:hAnsi="Arial" w:cs="Arial"/>
              </w:rPr>
              <w:t>vom Fahrer a</w:t>
            </w:r>
            <w:r>
              <w:rPr>
                <w:rFonts w:ascii="Arial" w:hAnsi="Arial" w:cs="Arial"/>
              </w:rPr>
              <w:t xml:space="preserve">uf Mängel überprüft, und werden </w:t>
            </w:r>
            <w:r w:rsidRPr="00362C6C">
              <w:rPr>
                <w:rFonts w:ascii="Arial" w:hAnsi="Arial" w:cs="Arial"/>
              </w:rPr>
              <w:t>diese behoben?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Werden die Stapler nicht überlastet und sind</w:t>
            </w:r>
            <w:r>
              <w:rPr>
                <w:rFonts w:ascii="Arial" w:hAnsi="Arial" w:cs="Arial"/>
              </w:rPr>
              <w:t xml:space="preserve"> </w:t>
            </w:r>
            <w:r w:rsidRPr="00362C6C">
              <w:rPr>
                <w:rFonts w:ascii="Arial" w:hAnsi="Arial" w:cs="Arial"/>
              </w:rPr>
              <w:t xml:space="preserve">so beladen, dass </w:t>
            </w:r>
            <w:r>
              <w:rPr>
                <w:rFonts w:ascii="Arial" w:hAnsi="Arial" w:cs="Arial"/>
              </w:rPr>
              <w:t xml:space="preserve">die Last sich nicht verschieben </w:t>
            </w:r>
            <w:r w:rsidRPr="00362C6C">
              <w:rPr>
                <w:rFonts w:ascii="Arial" w:hAnsi="Arial" w:cs="Arial"/>
              </w:rPr>
              <w:t>oder heru</w:t>
            </w:r>
            <w:r w:rsidRPr="00362C6C">
              <w:rPr>
                <w:rFonts w:ascii="Arial" w:hAnsi="Arial" w:cs="Arial"/>
              </w:rPr>
              <w:t>n</w:t>
            </w:r>
            <w:r w:rsidRPr="00362C6C">
              <w:rPr>
                <w:rFonts w:ascii="Arial" w:hAnsi="Arial" w:cs="Arial"/>
              </w:rPr>
              <w:t>terfa</w:t>
            </w:r>
            <w:r w:rsidRPr="00362C6C">
              <w:rPr>
                <w:rFonts w:ascii="Arial" w:hAnsi="Arial" w:cs="Arial"/>
              </w:rPr>
              <w:t>l</w:t>
            </w:r>
            <w:r w:rsidRPr="00362C6C">
              <w:rPr>
                <w:rFonts w:ascii="Arial" w:hAnsi="Arial" w:cs="Arial"/>
              </w:rPr>
              <w:t>len kann?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 xml:space="preserve">Fahren die Staplerfahrer </w:t>
            </w:r>
            <w:r>
              <w:rPr>
                <w:rFonts w:ascii="Arial" w:hAnsi="Arial" w:cs="Arial"/>
              </w:rPr>
              <w:t xml:space="preserve">mit an die Fahrbahnverhältnisse </w:t>
            </w:r>
            <w:r w:rsidRPr="00362C6C">
              <w:rPr>
                <w:rFonts w:ascii="Arial" w:hAnsi="Arial" w:cs="Arial"/>
              </w:rPr>
              <w:t>angepasster Geschwindigkeit?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Wird die L</w:t>
            </w:r>
            <w:r>
              <w:rPr>
                <w:rFonts w:ascii="Arial" w:hAnsi="Arial" w:cs="Arial"/>
              </w:rPr>
              <w:t xml:space="preserve">ast mit zurückgeneigtem </w:t>
            </w:r>
            <w:proofErr w:type="spellStart"/>
            <w:r>
              <w:rPr>
                <w:rFonts w:ascii="Arial" w:hAnsi="Arial" w:cs="Arial"/>
              </w:rPr>
              <w:t>Hubmast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62C6C">
              <w:rPr>
                <w:rFonts w:ascii="Arial" w:hAnsi="Arial" w:cs="Arial"/>
              </w:rPr>
              <w:t>und nicht höher als b</w:t>
            </w:r>
            <w:r w:rsidRPr="00362C6C">
              <w:rPr>
                <w:rFonts w:ascii="Arial" w:hAnsi="Arial" w:cs="Arial"/>
              </w:rPr>
              <w:t>o</w:t>
            </w:r>
            <w:r w:rsidRPr="00362C6C">
              <w:rPr>
                <w:rFonts w:ascii="Arial" w:hAnsi="Arial" w:cs="Arial"/>
              </w:rPr>
              <w:t>denfrei g</w:t>
            </w:r>
            <w:r w:rsidRPr="00362C6C">
              <w:rPr>
                <w:rFonts w:ascii="Arial" w:hAnsi="Arial" w:cs="Arial"/>
              </w:rPr>
              <w:t>e</w:t>
            </w:r>
            <w:r w:rsidRPr="00362C6C">
              <w:rPr>
                <w:rFonts w:ascii="Arial" w:hAnsi="Arial" w:cs="Arial"/>
              </w:rPr>
              <w:t>fahren?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Werden Beschäftigte nicht auf dem Stapler</w:t>
            </w:r>
            <w:r>
              <w:rPr>
                <w:rFonts w:ascii="Arial" w:hAnsi="Arial" w:cs="Arial"/>
              </w:rPr>
              <w:t xml:space="preserve"> </w:t>
            </w:r>
            <w:r w:rsidRPr="00362C6C">
              <w:rPr>
                <w:rFonts w:ascii="Arial" w:hAnsi="Arial" w:cs="Arial"/>
              </w:rPr>
              <w:t>mitgenommen, ohne dass der über eine entsp</w:t>
            </w:r>
            <w:r>
              <w:rPr>
                <w:rFonts w:ascii="Arial" w:hAnsi="Arial" w:cs="Arial"/>
              </w:rPr>
              <w:t xml:space="preserve">rechende </w:t>
            </w:r>
            <w:r w:rsidRPr="00362C6C">
              <w:rPr>
                <w:rFonts w:ascii="Arial" w:hAnsi="Arial" w:cs="Arial"/>
              </w:rPr>
              <w:t>Ei</w:t>
            </w:r>
            <w:r w:rsidRPr="00362C6C">
              <w:rPr>
                <w:rFonts w:ascii="Arial" w:hAnsi="Arial" w:cs="Arial"/>
              </w:rPr>
              <w:t>n</w:t>
            </w:r>
            <w:r w:rsidRPr="00362C6C">
              <w:rPr>
                <w:rFonts w:ascii="Arial" w:hAnsi="Arial" w:cs="Arial"/>
              </w:rPr>
              <w:t>richtung verfügt?</w:t>
            </w:r>
          </w:p>
        </w:tc>
        <w:tc>
          <w:tcPr>
            <w:tcW w:w="1122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E3B3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362C6C" w:rsidP="00BC1A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Werden Gabelstaplerfahrer jährlich unterwiesen?</w:t>
            </w:r>
          </w:p>
        </w:tc>
        <w:tc>
          <w:tcPr>
            <w:tcW w:w="1122" w:type="dxa"/>
          </w:tcPr>
          <w:p w:rsidR="009D66B3" w:rsidRDefault="00FE3B3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E3B3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362C6C" w:rsidP="00362C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C6C">
              <w:rPr>
                <w:rFonts w:ascii="Arial" w:hAnsi="Arial" w:cs="Arial"/>
              </w:rPr>
              <w:t>Werden die Gabelstapler minde</w:t>
            </w:r>
            <w:r w:rsidRPr="00362C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tens einmal </w:t>
            </w:r>
            <w:r w:rsidRPr="00362C6C">
              <w:rPr>
                <w:rFonts w:ascii="Arial" w:hAnsi="Arial" w:cs="Arial"/>
              </w:rPr>
              <w:t>im Jahr sachkundig geprüft, und gibt es einen</w:t>
            </w:r>
            <w:r>
              <w:rPr>
                <w:rFonts w:ascii="Arial" w:hAnsi="Arial" w:cs="Arial"/>
              </w:rPr>
              <w:t xml:space="preserve"> </w:t>
            </w:r>
            <w:r w:rsidRPr="00362C6C">
              <w:rPr>
                <w:rFonts w:ascii="Arial" w:hAnsi="Arial" w:cs="Arial"/>
              </w:rPr>
              <w:t>rege</w:t>
            </w:r>
            <w:r w:rsidRPr="00362C6C">
              <w:rPr>
                <w:rFonts w:ascii="Arial" w:hAnsi="Arial" w:cs="Arial"/>
              </w:rPr>
              <w:t>l</w:t>
            </w:r>
            <w:r w:rsidRPr="00362C6C">
              <w:rPr>
                <w:rFonts w:ascii="Arial" w:hAnsi="Arial" w:cs="Arial"/>
              </w:rPr>
              <w:t>konformen Prüfnachweis?</w:t>
            </w:r>
          </w:p>
        </w:tc>
        <w:tc>
          <w:tcPr>
            <w:tcW w:w="1122" w:type="dxa"/>
          </w:tcPr>
          <w:p w:rsidR="009D66B3" w:rsidRDefault="00FE3B3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FE3B34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34" w:rsidRDefault="00FE3B34">
      <w:r>
        <w:separator/>
      </w:r>
    </w:p>
  </w:endnote>
  <w:endnote w:type="continuationSeparator" w:id="0">
    <w:p w:rsidR="00FE3B34" w:rsidRDefault="00F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34" w:rsidRDefault="00FE3B34">
      <w:r>
        <w:separator/>
      </w:r>
    </w:p>
  </w:footnote>
  <w:footnote w:type="continuationSeparator" w:id="0">
    <w:p w:rsidR="00FE3B34" w:rsidRDefault="00FE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62C6C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E3B34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  <w:rsid w:val="00E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2023-08-15T10:04:00Z</dcterms:created>
  <dcterms:modified xsi:type="dcterms:W3CDTF">2023-08-15T10:04:00Z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