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200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Verkehrswege planen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815B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815B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815B9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565BDB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565BD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565BD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565BD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565BD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565BD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Verkehrswege in der Gefäh</w:t>
            </w:r>
            <w:r w:rsidRPr="00786405">
              <w:rPr>
                <w:rFonts w:ascii="Arial" w:hAnsi="Arial" w:cs="Arial"/>
              </w:rPr>
              <w:t>r</w:t>
            </w:r>
            <w:r w:rsidRPr="00786405">
              <w:rPr>
                <w:rFonts w:ascii="Arial" w:hAnsi="Arial" w:cs="Arial"/>
              </w:rPr>
              <w:t>dungsbeurteilung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berücksichtigt?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99BC6ED71A8D438698B8403DB53DD0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72A8927A251A430E8EE7448F14A2744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565BDB" w:rsidRDefault="0031011E" w:rsidP="00565BD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Gibt es Unfälle durch Stolpern und Ausrutschen auf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Verkehrswegen?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4"/>
                <w:placeholder>
                  <w:docPart w:val="C87A0E653A5F4D37B91341D17DD4DF9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16"/>
                <w:placeholder>
                  <w:docPart w:val="4F42C7F6E9AD489099DB37B5AF1CB5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565B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Verkehrswege für Personen und Fahrzeuge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voneinander g</w:t>
            </w:r>
            <w:r w:rsidRPr="00786405">
              <w:rPr>
                <w:rFonts w:ascii="Arial" w:hAnsi="Arial" w:cs="Arial"/>
              </w:rPr>
              <w:t>e</w:t>
            </w:r>
            <w:r w:rsidRPr="00786405">
              <w:rPr>
                <w:rFonts w:ascii="Arial" w:hAnsi="Arial" w:cs="Arial"/>
              </w:rPr>
              <w:t>trennt?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5"/>
                <w:placeholder>
                  <w:docPart w:val="08789D98EAAE4A999DD86DE570AB61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17"/>
                <w:placeholder>
                  <w:docPart w:val="2A92D414B4BA4047A41B678C5BDD4FE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die Mindestbeleuchtungsstä</w:t>
            </w:r>
            <w:r w:rsidRPr="00786405">
              <w:rPr>
                <w:rFonts w:ascii="Arial" w:hAnsi="Arial" w:cs="Arial"/>
              </w:rPr>
              <w:t>r</w:t>
            </w:r>
            <w:r w:rsidRPr="00786405">
              <w:rPr>
                <w:rFonts w:ascii="Arial" w:hAnsi="Arial" w:cs="Arial"/>
              </w:rPr>
              <w:t>ken für Verkehrswege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eingeha</w:t>
            </w:r>
            <w:r w:rsidRPr="00786405">
              <w:rPr>
                <w:rFonts w:ascii="Arial" w:hAnsi="Arial" w:cs="Arial"/>
              </w:rPr>
              <w:t>l</w:t>
            </w:r>
            <w:r w:rsidRPr="00786405">
              <w:rPr>
                <w:rFonts w:ascii="Arial" w:hAnsi="Arial" w:cs="Arial"/>
              </w:rPr>
              <w:t>ten?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6"/>
                <w:placeholder>
                  <w:docPart w:val="E6A50ADD405D455D9D375A9AA465D55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18"/>
                <w:placeholder>
                  <w:docPart w:val="FBADBB81CA8843EBA2387398A0ED9E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vorhandene Treppen leicht zu begehen?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7"/>
                <w:placeholder>
                  <w:docPart w:val="EC04C097CF104FE4ACFA71F90650375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19"/>
                <w:placeholder>
                  <w:docPart w:val="FF9A2B5772AA4E61927F0C8BD47872B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786405" w:rsidP="001A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Haben die Treppen eine ausre</w:t>
            </w:r>
            <w:r w:rsidRPr="00786405">
              <w:rPr>
                <w:rFonts w:ascii="Arial" w:hAnsi="Arial" w:cs="Arial"/>
              </w:rPr>
              <w:t>i</w:t>
            </w:r>
            <w:r w:rsidRPr="00786405">
              <w:rPr>
                <w:rFonts w:ascii="Arial" w:hAnsi="Arial" w:cs="Arial"/>
              </w:rPr>
              <w:t>chende Auftrittsfläche?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8"/>
                <w:placeholder>
                  <w:docPart w:val="CE0F8704E86D4AB5B79434B9A003997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0"/>
                <w:placeholder>
                  <w:docPart w:val="B7BDFC5524F24F12B448AF8D97921E3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1A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Gibt es bei den Treppen Zw</w:t>
            </w:r>
            <w:r w:rsidRPr="00786405">
              <w:rPr>
                <w:rFonts w:ascii="Arial" w:hAnsi="Arial" w:cs="Arial"/>
              </w:rPr>
              <w:t>i</w:t>
            </w:r>
            <w:r w:rsidRPr="00786405">
              <w:rPr>
                <w:rFonts w:ascii="Arial" w:hAnsi="Arial" w:cs="Arial"/>
              </w:rPr>
              <w:t>schenpodeste?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09"/>
                <w:placeholder>
                  <w:docPart w:val="201932622ECE49438B6DAEDE27A8AB6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1"/>
                <w:placeholder>
                  <w:docPart w:val="F8BC132E81A74AEA8972201FFEA702C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Wird bei Türen und Toren der Mi</w:t>
            </w:r>
            <w:r w:rsidRPr="00786405">
              <w:rPr>
                <w:rFonts w:ascii="Arial" w:hAnsi="Arial" w:cs="Arial"/>
              </w:rPr>
              <w:t>n</w:t>
            </w:r>
            <w:r w:rsidRPr="00786405">
              <w:rPr>
                <w:rFonts w:ascii="Arial" w:hAnsi="Arial" w:cs="Arial"/>
              </w:rPr>
              <w:t>destabstand von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1 m zu den Ve</w:t>
            </w:r>
            <w:r w:rsidRPr="00786405">
              <w:rPr>
                <w:rFonts w:ascii="Arial" w:hAnsi="Arial" w:cs="Arial"/>
              </w:rPr>
              <w:t>r</w:t>
            </w:r>
            <w:r w:rsidRPr="00786405">
              <w:rPr>
                <w:rFonts w:ascii="Arial" w:hAnsi="Arial" w:cs="Arial"/>
              </w:rPr>
              <w:t>kehrswegen mit Fahrzeugen ei</w:t>
            </w:r>
            <w:r w:rsidRPr="00786405">
              <w:rPr>
                <w:rFonts w:ascii="Arial" w:hAnsi="Arial" w:cs="Arial"/>
              </w:rPr>
              <w:t>n</w:t>
            </w:r>
            <w:r w:rsidRPr="00786405">
              <w:rPr>
                <w:rFonts w:ascii="Arial" w:hAnsi="Arial" w:cs="Arial"/>
              </w:rPr>
              <w:t>gehalten?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0"/>
                <w:placeholder>
                  <w:docPart w:val="90FF54FE63C24CBD8068359C4F2C37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2"/>
                <w:placeholder>
                  <w:docPart w:val="C6C86D56CA4A47FCA3EB719DCE9080C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86405" w:rsidP="001A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Gibt es nicht einsehbare Ve</w:t>
            </w:r>
            <w:r w:rsidRPr="00786405">
              <w:rPr>
                <w:rFonts w:ascii="Arial" w:hAnsi="Arial" w:cs="Arial"/>
              </w:rPr>
              <w:t>r</w:t>
            </w:r>
            <w:r w:rsidRPr="00786405">
              <w:rPr>
                <w:rFonts w:ascii="Arial" w:hAnsi="Arial" w:cs="Arial"/>
              </w:rPr>
              <w:t>kehrswegekreuzungen?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1"/>
                <w:placeholder>
                  <w:docPart w:val="152B26D1C2BA4EF0AEE4066FDCC65F4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3"/>
                <w:placeholder>
                  <w:docPart w:val="DF3FEAAEA45A48D38307563078653C7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unübersichtliche Kreuzung</w:t>
            </w:r>
            <w:r w:rsidRPr="00786405">
              <w:rPr>
                <w:rFonts w:ascii="Arial" w:hAnsi="Arial" w:cs="Arial"/>
              </w:rPr>
              <w:t>s</w:t>
            </w:r>
            <w:r w:rsidRPr="00786405">
              <w:rPr>
                <w:rFonts w:ascii="Arial" w:hAnsi="Arial" w:cs="Arial"/>
              </w:rPr>
              <w:t>punkte durch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Warnzeichen oder Blinklichter gekennzeichnet?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2"/>
                <w:placeholder>
                  <w:docPart w:val="8644590247B84507A412207E78289B3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4"/>
                <w:placeholder>
                  <w:docPart w:val="D0EB225FA786419F92A7AEFD52DBC3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Ist das Betreten von Fahrwegen an besonders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gefährlichen Stellen durch Geländer gesichert?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3"/>
                <w:placeholder>
                  <w:docPart w:val="BA9D6947D80C4C31873C225B770778F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5"/>
                <w:placeholder>
                  <w:docPart w:val="27ABA7D1D2A64564A941DBA19612304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930E19C52F84926AC6561AB4685A3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786405" w:rsidP="001A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Sind die Rampen gut mit dem Stapler zu befahren?</w:t>
            </w:r>
          </w:p>
        </w:tc>
        <w:tc>
          <w:tcPr>
            <w:tcW w:w="1122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4"/>
                <w:placeholder>
                  <w:docPart w:val="AFCEC35788BB4FAC89163C987CC3B2C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6"/>
                <w:placeholder>
                  <w:docPart w:val="2119EE51CD694DF1817DEC3B49CD0E6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4A120C744EC0425E8C9F0CCF0007B1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786405" w:rsidRPr="00643BA2" w:rsidTr="00A57B5E">
        <w:trPr>
          <w:cantSplit/>
        </w:trPr>
        <w:tc>
          <w:tcPr>
            <w:tcW w:w="637" w:type="dxa"/>
          </w:tcPr>
          <w:p w:rsidR="00786405" w:rsidRPr="00643BA2" w:rsidRDefault="00786405" w:rsidP="00565BD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86405" w:rsidRPr="00786405" w:rsidRDefault="00786405" w:rsidP="00786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405">
              <w:rPr>
                <w:rFonts w:ascii="Arial" w:hAnsi="Arial" w:cs="Arial"/>
              </w:rPr>
              <w:t>Haben Verkehrswege, die als Fe</w:t>
            </w:r>
            <w:r w:rsidRPr="00786405">
              <w:rPr>
                <w:rFonts w:ascii="Arial" w:hAnsi="Arial" w:cs="Arial"/>
              </w:rPr>
              <w:t>u</w:t>
            </w:r>
            <w:r w:rsidRPr="00786405">
              <w:rPr>
                <w:rFonts w:ascii="Arial" w:hAnsi="Arial" w:cs="Arial"/>
              </w:rPr>
              <w:t>erwehrzufahrten</w:t>
            </w:r>
            <w:r>
              <w:rPr>
                <w:rFonts w:ascii="Arial" w:hAnsi="Arial" w:cs="Arial"/>
              </w:rPr>
              <w:t xml:space="preserve"> </w:t>
            </w:r>
            <w:r w:rsidRPr="00786405">
              <w:rPr>
                <w:rFonts w:ascii="Arial" w:hAnsi="Arial" w:cs="Arial"/>
              </w:rPr>
              <w:t>genutzt werden sollen, ein ausreichendes Lichtraumprofil?</w:t>
            </w:r>
          </w:p>
        </w:tc>
        <w:tc>
          <w:tcPr>
            <w:tcW w:w="1122" w:type="dxa"/>
          </w:tcPr>
          <w:p w:rsidR="00786405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615"/>
                <w:placeholder>
                  <w:docPart w:val="ABCFAB49315C4B598E71267153C9465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786405" w:rsidRPr="00643BA2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27"/>
                <w:placeholder>
                  <w:docPart w:val="A1107AE5EE924B11BED721FAE3F585B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846C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786405" w:rsidRPr="00565BDB" w:rsidRDefault="00565BDB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2208972"/>
                <w:placeholder>
                  <w:docPart w:val="980929CB03E745EE9BDA653F18B080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86405" w:rsidRPr="00565BDB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786405" w:rsidRPr="00643BA2" w:rsidRDefault="00815B90" w:rsidP="00565BD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786405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786405" w:rsidRPr="00643BA2">
              <w:rPr>
                <w:rFonts w:ascii="Arial" w:hAnsi="Arial" w:cs="Arial"/>
                <w:noProof/>
              </w:rPr>
              <w:t> </w:t>
            </w:r>
            <w:r w:rsidR="00786405" w:rsidRPr="00643BA2">
              <w:rPr>
                <w:rFonts w:ascii="Arial" w:hAnsi="Arial" w:cs="Arial"/>
                <w:noProof/>
              </w:rPr>
              <w:t> </w:t>
            </w:r>
            <w:r w:rsidR="00786405" w:rsidRPr="00643BA2">
              <w:rPr>
                <w:rFonts w:ascii="Arial" w:hAnsi="Arial" w:cs="Arial"/>
                <w:noProof/>
              </w:rPr>
              <w:t> </w:t>
            </w:r>
            <w:r w:rsidR="00786405" w:rsidRPr="00643BA2">
              <w:rPr>
                <w:rFonts w:ascii="Arial" w:hAnsi="Arial" w:cs="Arial"/>
                <w:noProof/>
              </w:rPr>
              <w:t> </w:t>
            </w:r>
            <w:r w:rsidR="00786405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0248A86698BA40938DC459A67F65A677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565BDB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815B90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C1" w:rsidRDefault="004924C1">
      <w:r>
        <w:separator/>
      </w:r>
    </w:p>
  </w:endnote>
  <w:endnote w:type="continuationSeparator" w:id="0">
    <w:p w:rsidR="004924C1" w:rsidRDefault="0049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815B90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C1" w:rsidRDefault="004924C1">
      <w:r>
        <w:separator/>
      </w:r>
    </w:p>
  </w:footnote>
  <w:footnote w:type="continuationSeparator" w:id="0">
    <w:p w:rsidR="004924C1" w:rsidRDefault="0049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A60B7"/>
    <w:rsid w:val="001C27F8"/>
    <w:rsid w:val="00200FC0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77A8C"/>
    <w:rsid w:val="004924C1"/>
    <w:rsid w:val="004B271B"/>
    <w:rsid w:val="004D3FEF"/>
    <w:rsid w:val="00517FBF"/>
    <w:rsid w:val="00542C6A"/>
    <w:rsid w:val="00551F9D"/>
    <w:rsid w:val="00565BDB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411EF"/>
    <w:rsid w:val="0075105C"/>
    <w:rsid w:val="007656C6"/>
    <w:rsid w:val="007831DF"/>
    <w:rsid w:val="00785802"/>
    <w:rsid w:val="00786405"/>
    <w:rsid w:val="007E6877"/>
    <w:rsid w:val="007E79AD"/>
    <w:rsid w:val="0081556E"/>
    <w:rsid w:val="00815B90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F0160C"/>
    <w:rsid w:val="00F028EC"/>
    <w:rsid w:val="00F111EF"/>
    <w:rsid w:val="00F24B00"/>
    <w:rsid w:val="00F329BD"/>
    <w:rsid w:val="00F32E91"/>
    <w:rsid w:val="00F4240C"/>
    <w:rsid w:val="00F846C5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15B90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815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5B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9068A8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9068A8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9068A8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9068A8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9068A8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9068A8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9068A8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9068A8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9068A8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9068A8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30E19C52F84926AC6561AB4685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2BA0A-2FBB-4104-85B6-72646C901401}"/>
      </w:docPartPr>
      <w:docPartBody>
        <w:p w:rsidR="009068A8" w:rsidRDefault="001247F7" w:rsidP="001247F7">
          <w:pPr>
            <w:pStyle w:val="4930E19C52F84926AC6561AB4685A3D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A120C744EC0425E8C9F0CCF0007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D52D-9F2D-4400-8826-92A1A4458A91}"/>
      </w:docPartPr>
      <w:docPartBody>
        <w:p w:rsidR="009068A8" w:rsidRDefault="001247F7" w:rsidP="001247F7">
          <w:pPr>
            <w:pStyle w:val="4A120C744EC0425E8C9F0CCF0007B1D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80929CB03E745EE9BDA653F18B0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4075-FC40-4913-8EFB-F407D7122F76}"/>
      </w:docPartPr>
      <w:docPartBody>
        <w:p w:rsidR="009068A8" w:rsidRDefault="001247F7" w:rsidP="001247F7">
          <w:pPr>
            <w:pStyle w:val="980929CB03E745EE9BDA653F18B080F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9BC6ED71A8D438698B8403DB53DD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EC55-AB96-4882-9888-BF2DF30F3BFA}"/>
      </w:docPartPr>
      <w:docPartBody>
        <w:p w:rsidR="00C41923" w:rsidRDefault="002C1315" w:rsidP="002C1315">
          <w:pPr>
            <w:pStyle w:val="99BC6ED71A8D438698B8403DB53DD0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87A0E653A5F4D37B91341D17DD4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FA24-55CC-4F2F-A231-616199AE765B}"/>
      </w:docPartPr>
      <w:docPartBody>
        <w:p w:rsidR="00C41923" w:rsidRDefault="002C1315" w:rsidP="002C1315">
          <w:pPr>
            <w:pStyle w:val="C87A0E653A5F4D37B91341D17DD4DF9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8789D98EAAE4A999DD86DE570AB6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38D3A-4546-46D6-9584-2450A9888AB4}"/>
      </w:docPartPr>
      <w:docPartBody>
        <w:p w:rsidR="00C41923" w:rsidRDefault="002C1315" w:rsidP="002C1315">
          <w:pPr>
            <w:pStyle w:val="08789D98EAAE4A999DD86DE570AB61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6A50ADD405D455D9D375A9AA465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3BC3D-EB6E-47D2-978D-88740D163037}"/>
      </w:docPartPr>
      <w:docPartBody>
        <w:p w:rsidR="00C41923" w:rsidRDefault="002C1315" w:rsidP="002C1315">
          <w:pPr>
            <w:pStyle w:val="E6A50ADD405D455D9D375A9AA465D55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04C097CF104FE4ACFA71F906503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2B867-408C-4DF5-AF80-6260D287B809}"/>
      </w:docPartPr>
      <w:docPartBody>
        <w:p w:rsidR="00C41923" w:rsidRDefault="002C1315" w:rsidP="002C1315">
          <w:pPr>
            <w:pStyle w:val="EC04C097CF104FE4ACFA71F90650375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E0F8704E86D4AB5B79434B9A0039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DCFCC-7B36-4A7F-B6C9-03998D7BAA15}"/>
      </w:docPartPr>
      <w:docPartBody>
        <w:p w:rsidR="00C41923" w:rsidRDefault="002C1315" w:rsidP="002C1315">
          <w:pPr>
            <w:pStyle w:val="CE0F8704E86D4AB5B79434B9A003997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01932622ECE49438B6DAEDE27A8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7EE0-0DBC-418E-92D5-ABC4DF690CFC}"/>
      </w:docPartPr>
      <w:docPartBody>
        <w:p w:rsidR="00C41923" w:rsidRDefault="002C1315" w:rsidP="002C1315">
          <w:pPr>
            <w:pStyle w:val="201932622ECE49438B6DAEDE27A8AB6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0FF54FE63C24CBD8068359C4F2C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B2E6-8846-412D-91A5-F519FBED4055}"/>
      </w:docPartPr>
      <w:docPartBody>
        <w:p w:rsidR="00C41923" w:rsidRDefault="002C1315" w:rsidP="002C1315">
          <w:pPr>
            <w:pStyle w:val="90FF54FE63C24CBD8068359C4F2C37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52B26D1C2BA4EF0AEE4066FDCC6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41420-FF36-4E20-85AB-0F04BDC8379B}"/>
      </w:docPartPr>
      <w:docPartBody>
        <w:p w:rsidR="00C41923" w:rsidRDefault="002C1315" w:rsidP="002C1315">
          <w:pPr>
            <w:pStyle w:val="152B26D1C2BA4EF0AEE4066FDCC65F4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644590247B84507A412207E7828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5D792-AFA3-4DA7-B339-612D433B0501}"/>
      </w:docPartPr>
      <w:docPartBody>
        <w:p w:rsidR="00C41923" w:rsidRDefault="002C1315" w:rsidP="002C1315">
          <w:pPr>
            <w:pStyle w:val="8644590247B84507A412207E78289B3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A9D6947D80C4C31873C225B77077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A617A-B2FB-4963-BDA1-5970EA2079B8}"/>
      </w:docPartPr>
      <w:docPartBody>
        <w:p w:rsidR="00C41923" w:rsidRDefault="002C1315" w:rsidP="002C1315">
          <w:pPr>
            <w:pStyle w:val="BA9D6947D80C4C31873C225B770778F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FCEC35788BB4FAC89163C987CC3B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5B6B-B9D6-453C-B447-A0A6C44079A4}"/>
      </w:docPartPr>
      <w:docPartBody>
        <w:p w:rsidR="00C41923" w:rsidRDefault="002C1315" w:rsidP="002C1315">
          <w:pPr>
            <w:pStyle w:val="AFCEC35788BB4FAC89163C987CC3B2C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BCFAB49315C4B598E71267153C9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9FC77-C3B4-47A6-914E-326A7A2BBAC7}"/>
      </w:docPartPr>
      <w:docPartBody>
        <w:p w:rsidR="00C41923" w:rsidRDefault="002C1315" w:rsidP="002C1315">
          <w:pPr>
            <w:pStyle w:val="ABCFAB49315C4B598E71267153C9465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A8927A251A430E8EE7448F14A27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4771-B65C-4836-8BF2-A742259BEFAF}"/>
      </w:docPartPr>
      <w:docPartBody>
        <w:p w:rsidR="00C41923" w:rsidRDefault="002C1315" w:rsidP="002C1315">
          <w:pPr>
            <w:pStyle w:val="72A8927A251A430E8EE7448F14A2744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42C7F6E9AD489099DB37B5AF1CB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D1D12-E1F0-4415-9316-B670E16CAEA5}"/>
      </w:docPartPr>
      <w:docPartBody>
        <w:p w:rsidR="00C41923" w:rsidRDefault="002C1315" w:rsidP="002C1315">
          <w:pPr>
            <w:pStyle w:val="4F42C7F6E9AD489099DB37B5AF1CB5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A92D414B4BA4047A41B678C5BDD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38404-CD8B-4FB8-8E81-EF980570C5BC}"/>
      </w:docPartPr>
      <w:docPartBody>
        <w:p w:rsidR="00C41923" w:rsidRDefault="002C1315" w:rsidP="002C1315">
          <w:pPr>
            <w:pStyle w:val="2A92D414B4BA4047A41B678C5BDD4FE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BADBB81CA8843EBA2387398A0ED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BC443-C099-4AE4-AA55-1B9D5031D038}"/>
      </w:docPartPr>
      <w:docPartBody>
        <w:p w:rsidR="00C41923" w:rsidRDefault="002C1315" w:rsidP="002C1315">
          <w:pPr>
            <w:pStyle w:val="FBADBB81CA8843EBA2387398A0ED9E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9A2B5772AA4E61927F0C8BD478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B7352-D646-4289-B6E1-81E3F90F485A}"/>
      </w:docPartPr>
      <w:docPartBody>
        <w:p w:rsidR="00C41923" w:rsidRDefault="002C1315" w:rsidP="002C1315">
          <w:pPr>
            <w:pStyle w:val="FF9A2B5772AA4E61927F0C8BD47872B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7BDFC5524F24F12B448AF8D97921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0B364-45F7-4F05-93EA-BCF72367BA91}"/>
      </w:docPartPr>
      <w:docPartBody>
        <w:p w:rsidR="00C41923" w:rsidRDefault="002C1315" w:rsidP="002C1315">
          <w:pPr>
            <w:pStyle w:val="B7BDFC5524F24F12B448AF8D97921E3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BC132E81A74AEA8972201FFEA7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94AB-688E-4E94-9CAC-6A40A12258E6}"/>
      </w:docPartPr>
      <w:docPartBody>
        <w:p w:rsidR="00C41923" w:rsidRDefault="002C1315" w:rsidP="002C1315">
          <w:pPr>
            <w:pStyle w:val="F8BC132E81A74AEA8972201FFEA702C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6C86D56CA4A47FCA3EB719DCE908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409D4-F9EB-4DBA-83A2-463CF3FC77E5}"/>
      </w:docPartPr>
      <w:docPartBody>
        <w:p w:rsidR="00C41923" w:rsidRDefault="002C1315" w:rsidP="002C1315">
          <w:pPr>
            <w:pStyle w:val="C6C86D56CA4A47FCA3EB719DCE9080C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F3FEAAEA45A48D38307563078653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128B-B257-4A00-A10B-264B05CEB22C}"/>
      </w:docPartPr>
      <w:docPartBody>
        <w:p w:rsidR="00C41923" w:rsidRDefault="002C1315" w:rsidP="002C1315">
          <w:pPr>
            <w:pStyle w:val="DF3FEAAEA45A48D38307563078653C7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0EB225FA786419F92A7AEFD52DBC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CEF06-1ED8-4286-BCAB-0177D49039BD}"/>
      </w:docPartPr>
      <w:docPartBody>
        <w:p w:rsidR="00C41923" w:rsidRDefault="002C1315" w:rsidP="002C1315">
          <w:pPr>
            <w:pStyle w:val="D0EB225FA786419F92A7AEFD52DBC3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7ABA7D1D2A64564A941DBA196123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01AC-03EE-4328-A579-C1D348E47EB3}"/>
      </w:docPartPr>
      <w:docPartBody>
        <w:p w:rsidR="00C41923" w:rsidRDefault="002C1315" w:rsidP="002C1315">
          <w:pPr>
            <w:pStyle w:val="27ABA7D1D2A64564A941DBA19612304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19EE51CD694DF1817DEC3B49CD0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CFF3-3F0B-4725-B027-97356B996738}"/>
      </w:docPartPr>
      <w:docPartBody>
        <w:p w:rsidR="00C41923" w:rsidRDefault="002C1315" w:rsidP="002C1315">
          <w:pPr>
            <w:pStyle w:val="2119EE51CD694DF1817DEC3B49CD0E6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1107AE5EE924B11BED721FAE3F5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C1CD-FDB5-46C0-BB02-F240CFDB75EF}"/>
      </w:docPartPr>
      <w:docPartBody>
        <w:p w:rsidR="00C41923" w:rsidRDefault="002C1315" w:rsidP="002C1315">
          <w:pPr>
            <w:pStyle w:val="A1107AE5EE924B11BED721FAE3F585B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48A86698BA40938DC459A67F65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2519-7C0D-4B6C-BF19-47308AAAFF38}"/>
      </w:docPartPr>
      <w:docPartBody>
        <w:p w:rsidR="00000000" w:rsidRDefault="00C41923" w:rsidP="00C41923">
          <w:pPr>
            <w:pStyle w:val="0248A86698BA40938DC459A67F65A677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C1315"/>
    <w:rsid w:val="009068A8"/>
    <w:rsid w:val="00C41923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99BC6ED71A8D438698B8403DB53DD078">
    <w:name w:val="99BC6ED71A8D438698B8403DB53DD078"/>
    <w:rsid w:val="002C1315"/>
  </w:style>
  <w:style w:type="paragraph" w:customStyle="1" w:styleId="C87A0E653A5F4D37B91341D17DD4DF9D">
    <w:name w:val="C87A0E653A5F4D37B91341D17DD4DF9D"/>
    <w:rsid w:val="002C1315"/>
  </w:style>
  <w:style w:type="paragraph" w:customStyle="1" w:styleId="08789D98EAAE4A999DD86DE570AB6165">
    <w:name w:val="08789D98EAAE4A999DD86DE570AB6165"/>
    <w:rsid w:val="002C1315"/>
  </w:style>
  <w:style w:type="paragraph" w:customStyle="1" w:styleId="E6A50ADD405D455D9D375A9AA465D551">
    <w:name w:val="E6A50ADD405D455D9D375A9AA465D551"/>
    <w:rsid w:val="002C1315"/>
  </w:style>
  <w:style w:type="paragraph" w:customStyle="1" w:styleId="EC04C097CF104FE4ACFA71F90650375F">
    <w:name w:val="EC04C097CF104FE4ACFA71F90650375F"/>
    <w:rsid w:val="002C1315"/>
  </w:style>
  <w:style w:type="paragraph" w:customStyle="1" w:styleId="CE0F8704E86D4AB5B79434B9A0039973">
    <w:name w:val="CE0F8704E86D4AB5B79434B9A0039973"/>
    <w:rsid w:val="002C1315"/>
  </w:style>
  <w:style w:type="paragraph" w:customStyle="1" w:styleId="201932622ECE49438B6DAEDE27A8AB6F">
    <w:name w:val="201932622ECE49438B6DAEDE27A8AB6F"/>
    <w:rsid w:val="002C1315"/>
  </w:style>
  <w:style w:type="paragraph" w:customStyle="1" w:styleId="90FF54FE63C24CBD8068359C4F2C371A">
    <w:name w:val="90FF54FE63C24CBD8068359C4F2C371A"/>
    <w:rsid w:val="002C1315"/>
  </w:style>
  <w:style w:type="paragraph" w:customStyle="1" w:styleId="152B26D1C2BA4EF0AEE4066FDCC65F49">
    <w:name w:val="152B26D1C2BA4EF0AEE4066FDCC65F49"/>
    <w:rsid w:val="002C1315"/>
  </w:style>
  <w:style w:type="paragraph" w:customStyle="1" w:styleId="8644590247B84507A412207E78289B37">
    <w:name w:val="8644590247B84507A412207E78289B37"/>
    <w:rsid w:val="002C1315"/>
  </w:style>
  <w:style w:type="paragraph" w:customStyle="1" w:styleId="BA9D6947D80C4C31873C225B770778F2">
    <w:name w:val="BA9D6947D80C4C31873C225B770778F2"/>
    <w:rsid w:val="002C1315"/>
  </w:style>
  <w:style w:type="paragraph" w:customStyle="1" w:styleId="AFCEC35788BB4FAC89163C987CC3B2CC">
    <w:name w:val="AFCEC35788BB4FAC89163C987CC3B2CC"/>
    <w:rsid w:val="002C1315"/>
  </w:style>
  <w:style w:type="paragraph" w:customStyle="1" w:styleId="ABCFAB49315C4B598E71267153C9465E">
    <w:name w:val="ABCFAB49315C4B598E71267153C9465E"/>
    <w:rsid w:val="002C1315"/>
  </w:style>
  <w:style w:type="paragraph" w:customStyle="1" w:styleId="72A8927A251A430E8EE7448F14A27448">
    <w:name w:val="72A8927A251A430E8EE7448F14A27448"/>
    <w:rsid w:val="002C1315"/>
  </w:style>
  <w:style w:type="paragraph" w:customStyle="1" w:styleId="4F42C7F6E9AD489099DB37B5AF1CB578">
    <w:name w:val="4F42C7F6E9AD489099DB37B5AF1CB578"/>
    <w:rsid w:val="002C1315"/>
  </w:style>
  <w:style w:type="paragraph" w:customStyle="1" w:styleId="2A92D414B4BA4047A41B678C5BDD4FE7">
    <w:name w:val="2A92D414B4BA4047A41B678C5BDD4FE7"/>
    <w:rsid w:val="002C1315"/>
  </w:style>
  <w:style w:type="paragraph" w:customStyle="1" w:styleId="FBADBB81CA8843EBA2387398A0ED9E55">
    <w:name w:val="FBADBB81CA8843EBA2387398A0ED9E55"/>
    <w:rsid w:val="002C1315"/>
  </w:style>
  <w:style w:type="paragraph" w:customStyle="1" w:styleId="FF9A2B5772AA4E61927F0C8BD47872B3">
    <w:name w:val="FF9A2B5772AA4E61927F0C8BD47872B3"/>
    <w:rsid w:val="002C1315"/>
  </w:style>
  <w:style w:type="paragraph" w:customStyle="1" w:styleId="B7BDFC5524F24F12B448AF8D97921E38">
    <w:name w:val="B7BDFC5524F24F12B448AF8D97921E38"/>
    <w:rsid w:val="002C1315"/>
  </w:style>
  <w:style w:type="paragraph" w:customStyle="1" w:styleId="F8BC132E81A74AEA8972201FFEA702C6">
    <w:name w:val="F8BC132E81A74AEA8972201FFEA702C6"/>
    <w:rsid w:val="002C1315"/>
  </w:style>
  <w:style w:type="paragraph" w:customStyle="1" w:styleId="C6C86D56CA4A47FCA3EB719DCE9080C2">
    <w:name w:val="C6C86D56CA4A47FCA3EB719DCE9080C2"/>
    <w:rsid w:val="002C1315"/>
  </w:style>
  <w:style w:type="paragraph" w:customStyle="1" w:styleId="DF3FEAAEA45A48D38307563078653C7C">
    <w:name w:val="DF3FEAAEA45A48D38307563078653C7C"/>
    <w:rsid w:val="002C1315"/>
  </w:style>
  <w:style w:type="paragraph" w:customStyle="1" w:styleId="D0EB225FA786419F92A7AEFD52DBC3FB">
    <w:name w:val="D0EB225FA786419F92A7AEFD52DBC3FB"/>
    <w:rsid w:val="002C1315"/>
  </w:style>
  <w:style w:type="paragraph" w:customStyle="1" w:styleId="27ABA7D1D2A64564A941DBA196123040">
    <w:name w:val="27ABA7D1D2A64564A941DBA196123040"/>
    <w:rsid w:val="002C1315"/>
  </w:style>
  <w:style w:type="paragraph" w:customStyle="1" w:styleId="2119EE51CD694DF1817DEC3B49CD0E60">
    <w:name w:val="2119EE51CD694DF1817DEC3B49CD0E60"/>
    <w:rsid w:val="002C1315"/>
  </w:style>
  <w:style w:type="paragraph" w:customStyle="1" w:styleId="A1107AE5EE924B11BED721FAE3F585B9">
    <w:name w:val="A1107AE5EE924B11BED721FAE3F585B9"/>
    <w:rsid w:val="002C1315"/>
  </w:style>
  <w:style w:type="paragraph" w:customStyle="1" w:styleId="0248A86698BA40938DC459A67F65A677">
    <w:name w:val="0248A86698BA40938DC459A67F65A677"/>
    <w:rsid w:val="00C419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2018-01-04T10:58:00Z</dcterms:created>
  <dcterms:modified xsi:type="dcterms:W3CDTF">2018-01-04T14:19:00Z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