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DE2AC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Anschlagen von Lasten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D910FE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D910FE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D910FE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B026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0B0267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0B0267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0B0267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0B0267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0B0267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0B0267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0B026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5C6AE7" w:rsidP="005C6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6AE7">
              <w:rPr>
                <w:rFonts w:ascii="Arial" w:hAnsi="Arial" w:cs="Arial"/>
              </w:rPr>
              <w:t>Werden die Mitarbeiter regelmäßig zum Krantransport</w:t>
            </w:r>
            <w:r>
              <w:rPr>
                <w:rFonts w:ascii="Arial" w:hAnsi="Arial" w:cs="Arial"/>
              </w:rPr>
              <w:t xml:space="preserve"> </w:t>
            </w:r>
            <w:r w:rsidRPr="005C6AE7">
              <w:rPr>
                <w:rFonts w:ascii="Arial" w:hAnsi="Arial" w:cs="Arial"/>
              </w:rPr>
              <w:t>und dem A</w:t>
            </w:r>
            <w:r w:rsidRPr="005C6AE7">
              <w:rPr>
                <w:rFonts w:ascii="Arial" w:hAnsi="Arial" w:cs="Arial"/>
              </w:rPr>
              <w:t>n</w:t>
            </w:r>
            <w:r w:rsidRPr="005C6AE7">
              <w:rPr>
                <w:rFonts w:ascii="Arial" w:hAnsi="Arial" w:cs="Arial"/>
              </w:rPr>
              <w:t>schlagen von Lasten unterwiesen?</w:t>
            </w:r>
          </w:p>
        </w:tc>
        <w:tc>
          <w:tcPr>
            <w:tcW w:w="1122" w:type="dxa"/>
          </w:tcPr>
          <w:p w:rsidR="0031011E" w:rsidRPr="00643BA2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77CFD412489245D2B50182769D893EB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326D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D631284A83BA4F0080C86C92630101B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326D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61715437AD0E430D9758CEB45500F5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1011E" w:rsidRPr="000B0267" w:rsidRDefault="0031011E" w:rsidP="000B0267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B026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1011E" w:rsidRPr="00643BA2" w:rsidRDefault="00D910FE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0B026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5C6AE7" w:rsidP="005C6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6AE7">
              <w:rPr>
                <w:rFonts w:ascii="Arial" w:hAnsi="Arial" w:cs="Arial"/>
              </w:rPr>
              <w:t>Werden Kräne, Anschlagmittel und Lastaufnahmeeinrichtungen</w:t>
            </w:r>
            <w:r>
              <w:rPr>
                <w:rFonts w:ascii="Arial" w:hAnsi="Arial" w:cs="Arial"/>
              </w:rPr>
              <w:t xml:space="preserve"> </w:t>
            </w:r>
            <w:r w:rsidRPr="005C6AE7">
              <w:rPr>
                <w:rFonts w:ascii="Arial" w:hAnsi="Arial" w:cs="Arial"/>
              </w:rPr>
              <w:t>von speziell geschulten Personen</w:t>
            </w:r>
            <w:r>
              <w:rPr>
                <w:rFonts w:ascii="Arial" w:hAnsi="Arial" w:cs="Arial"/>
              </w:rPr>
              <w:t xml:space="preserve"> </w:t>
            </w:r>
            <w:r w:rsidRPr="005C6AE7">
              <w:rPr>
                <w:rFonts w:ascii="Arial" w:hAnsi="Arial" w:cs="Arial"/>
              </w:rPr>
              <w:t>r</w:t>
            </w:r>
            <w:r w:rsidRPr="005C6AE7">
              <w:rPr>
                <w:rFonts w:ascii="Arial" w:hAnsi="Arial" w:cs="Arial"/>
              </w:rPr>
              <w:t>e</w:t>
            </w:r>
            <w:r w:rsidRPr="005C6AE7">
              <w:rPr>
                <w:rFonts w:ascii="Arial" w:hAnsi="Arial" w:cs="Arial"/>
              </w:rPr>
              <w:t>gelmäßig geprüft?</w:t>
            </w:r>
          </w:p>
        </w:tc>
        <w:tc>
          <w:tcPr>
            <w:tcW w:w="1122" w:type="dxa"/>
          </w:tcPr>
          <w:p w:rsidR="0031011E" w:rsidRPr="00643BA2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88"/>
                <w:placeholder>
                  <w:docPart w:val="3DABC80046BD4D908011E18BE6D483E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326D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99"/>
                <w:placeholder>
                  <w:docPart w:val="2330BD7FD3134E108B4B6B7AE401CFF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326D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0B0267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8DB7364856784CDEB72F6B2FACA3795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0B026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31011E" w:rsidRPr="000B02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31011E" w:rsidRPr="00643BA2" w:rsidRDefault="00D910FE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0B026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5C6AE7" w:rsidP="005C6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6AE7">
              <w:rPr>
                <w:rFonts w:ascii="Arial" w:hAnsi="Arial" w:cs="Arial"/>
              </w:rPr>
              <w:t>Überzeugt sich der Anschläger vor jeder Benutzung</w:t>
            </w:r>
            <w:r>
              <w:rPr>
                <w:rFonts w:ascii="Arial" w:hAnsi="Arial" w:cs="Arial"/>
              </w:rPr>
              <w:t xml:space="preserve"> </w:t>
            </w:r>
            <w:r w:rsidRPr="005C6AE7">
              <w:rPr>
                <w:rFonts w:ascii="Arial" w:hAnsi="Arial" w:cs="Arial"/>
              </w:rPr>
              <w:t>vom einwandfre</w:t>
            </w:r>
            <w:r w:rsidRPr="005C6AE7">
              <w:rPr>
                <w:rFonts w:ascii="Arial" w:hAnsi="Arial" w:cs="Arial"/>
              </w:rPr>
              <w:t>i</w:t>
            </w:r>
            <w:r w:rsidRPr="005C6AE7">
              <w:rPr>
                <w:rFonts w:ascii="Arial" w:hAnsi="Arial" w:cs="Arial"/>
              </w:rPr>
              <w:t>en Zustand der Anschlagmittel?</w:t>
            </w:r>
          </w:p>
        </w:tc>
        <w:tc>
          <w:tcPr>
            <w:tcW w:w="1122" w:type="dxa"/>
          </w:tcPr>
          <w:p w:rsidR="0031011E" w:rsidRPr="00643BA2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89"/>
                <w:placeholder>
                  <w:docPart w:val="929559E0D55444A0B1D85CC24388B8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326D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00"/>
                <w:placeholder>
                  <w:docPart w:val="1A0EAC1AC6BB47AB88FC2F727DBB713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326D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0B0267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23B6BFEA04F24FEAA7DD06FC6B66649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0B026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D910FE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0B026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5C6AE7" w:rsidP="005C6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6AE7">
              <w:rPr>
                <w:rFonts w:ascii="Arial" w:hAnsi="Arial" w:cs="Arial"/>
              </w:rPr>
              <w:t>Werden die Anschlagmittel, z. B. an dafür vorgesehenen</w:t>
            </w:r>
            <w:r>
              <w:rPr>
                <w:rFonts w:ascii="Arial" w:hAnsi="Arial" w:cs="Arial"/>
              </w:rPr>
              <w:t xml:space="preserve"> </w:t>
            </w:r>
            <w:r w:rsidRPr="005C6AE7">
              <w:rPr>
                <w:rFonts w:ascii="Arial" w:hAnsi="Arial" w:cs="Arial"/>
              </w:rPr>
              <w:t>Plätzen, zur Benutzung bereitgehalten?</w:t>
            </w:r>
          </w:p>
        </w:tc>
        <w:tc>
          <w:tcPr>
            <w:tcW w:w="1122" w:type="dxa"/>
          </w:tcPr>
          <w:p w:rsidR="0031011E" w:rsidRPr="00643BA2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90"/>
                <w:placeholder>
                  <w:docPart w:val="ECC69F8365EB43D6B9695F9AC989105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326D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01"/>
                <w:placeholder>
                  <w:docPart w:val="14BF4A983268451095E43257FB36A0A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326D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0B0267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948967D444A141B18C590BEDEB3EA06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0B026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D910FE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0B026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5C6AE7" w:rsidP="005C6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6AE7">
              <w:rPr>
                <w:rFonts w:ascii="Arial" w:hAnsi="Arial" w:cs="Arial"/>
              </w:rPr>
              <w:t>Haben Aufhängeköpfe dem Kra</w:t>
            </w:r>
            <w:r w:rsidRPr="005C6AE7">
              <w:rPr>
                <w:rFonts w:ascii="Arial" w:hAnsi="Arial" w:cs="Arial"/>
              </w:rPr>
              <w:t>n</w:t>
            </w:r>
            <w:r w:rsidRPr="005C6AE7">
              <w:rPr>
                <w:rFonts w:ascii="Arial" w:hAnsi="Arial" w:cs="Arial"/>
              </w:rPr>
              <w:t>haken angepasste</w:t>
            </w:r>
            <w:r>
              <w:rPr>
                <w:rFonts w:ascii="Arial" w:hAnsi="Arial" w:cs="Arial"/>
              </w:rPr>
              <w:t xml:space="preserve"> </w:t>
            </w:r>
            <w:r w:rsidRPr="005C6AE7">
              <w:rPr>
                <w:rFonts w:ascii="Arial" w:hAnsi="Arial" w:cs="Arial"/>
              </w:rPr>
              <w:t>Größen?</w:t>
            </w:r>
          </w:p>
        </w:tc>
        <w:tc>
          <w:tcPr>
            <w:tcW w:w="1122" w:type="dxa"/>
          </w:tcPr>
          <w:p w:rsidR="0031011E" w:rsidRPr="00643BA2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91"/>
                <w:placeholder>
                  <w:docPart w:val="E9AE5735526744F0B09341C40CA4261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326D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02"/>
                <w:placeholder>
                  <w:docPart w:val="F4CEC4DEDBA04D529031F9C22BC8BAB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326D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0B0267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91B0B50A6ED04C8EB2B8C23360F899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0B026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D910FE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0B026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EC130A" w:rsidRDefault="005C6AE7" w:rsidP="005C6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6AE7">
              <w:rPr>
                <w:rFonts w:ascii="Arial" w:hAnsi="Arial" w:cs="Arial"/>
              </w:rPr>
              <w:t>Sind alle Lastaufnahmemittel mit Traglast und</w:t>
            </w:r>
            <w:r>
              <w:rPr>
                <w:rFonts w:ascii="Arial" w:hAnsi="Arial" w:cs="Arial"/>
              </w:rPr>
              <w:t xml:space="preserve"> </w:t>
            </w:r>
            <w:r w:rsidRPr="005C6AE7">
              <w:rPr>
                <w:rFonts w:ascii="Arial" w:hAnsi="Arial" w:cs="Arial"/>
              </w:rPr>
              <w:t>Typenschild vers</w:t>
            </w:r>
            <w:r w:rsidRPr="005C6AE7">
              <w:rPr>
                <w:rFonts w:ascii="Arial" w:hAnsi="Arial" w:cs="Arial"/>
              </w:rPr>
              <w:t>e</w:t>
            </w:r>
            <w:r w:rsidRPr="005C6AE7">
              <w:rPr>
                <w:rFonts w:ascii="Arial" w:hAnsi="Arial" w:cs="Arial"/>
              </w:rPr>
              <w:t>hen?</w:t>
            </w:r>
          </w:p>
        </w:tc>
        <w:tc>
          <w:tcPr>
            <w:tcW w:w="1122" w:type="dxa"/>
          </w:tcPr>
          <w:p w:rsidR="0031011E" w:rsidRPr="00643BA2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92"/>
                <w:placeholder>
                  <w:docPart w:val="0A439416313B4736B7C0EE4827C79A3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326D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03"/>
                <w:placeholder>
                  <w:docPart w:val="7ACF377D9F154C479B2DBCA90A39842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326D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0B0267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6409AF8663A04325A280B01ECABC43F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0B026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D910FE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0B026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5C6AE7" w:rsidP="005C6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6AE7">
              <w:rPr>
                <w:rFonts w:ascii="Arial" w:hAnsi="Arial" w:cs="Arial"/>
              </w:rPr>
              <w:t>Werden keine selbstgebauten Lastaufnahmemittel</w:t>
            </w:r>
            <w:r>
              <w:rPr>
                <w:rFonts w:ascii="Arial" w:hAnsi="Arial" w:cs="Arial"/>
              </w:rPr>
              <w:t xml:space="preserve"> </w:t>
            </w:r>
            <w:r w:rsidRPr="005C6AE7">
              <w:rPr>
                <w:rFonts w:ascii="Arial" w:hAnsi="Arial" w:cs="Arial"/>
              </w:rPr>
              <w:t>verwendet?</w:t>
            </w:r>
          </w:p>
        </w:tc>
        <w:tc>
          <w:tcPr>
            <w:tcW w:w="1122" w:type="dxa"/>
          </w:tcPr>
          <w:p w:rsidR="0031011E" w:rsidRPr="00643BA2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93"/>
                <w:placeholder>
                  <w:docPart w:val="70523CEDFCDA4527B95B9E212C4F18E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326D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04"/>
                <w:placeholder>
                  <w:docPart w:val="41AC495A8B4A47DDAEBB4257BACA4B2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326D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0B0267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09D01F5DFC2D4DF0BA44C593118A0E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0B026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D910FE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0B026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5C6AE7" w:rsidP="005C6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6AE7">
              <w:rPr>
                <w:rFonts w:ascii="Arial" w:hAnsi="Arial" w:cs="Arial"/>
              </w:rPr>
              <w:t>Sind alle Haken mit Sicherheit</w:t>
            </w:r>
            <w:r w:rsidRPr="005C6AE7">
              <w:rPr>
                <w:rFonts w:ascii="Arial" w:hAnsi="Arial" w:cs="Arial"/>
              </w:rPr>
              <w:t>s</w:t>
            </w:r>
            <w:r w:rsidRPr="005C6AE7">
              <w:rPr>
                <w:rFonts w:ascii="Arial" w:hAnsi="Arial" w:cs="Arial"/>
              </w:rPr>
              <w:t>klappen gegen</w:t>
            </w:r>
            <w:r>
              <w:rPr>
                <w:rFonts w:ascii="Arial" w:hAnsi="Arial" w:cs="Arial"/>
              </w:rPr>
              <w:t xml:space="preserve"> </w:t>
            </w:r>
            <w:r w:rsidRPr="005C6AE7">
              <w:rPr>
                <w:rFonts w:ascii="Arial" w:hAnsi="Arial" w:cs="Arial"/>
              </w:rPr>
              <w:t>Wiederaushängen ausgestattet?</w:t>
            </w:r>
          </w:p>
        </w:tc>
        <w:tc>
          <w:tcPr>
            <w:tcW w:w="1122" w:type="dxa"/>
          </w:tcPr>
          <w:p w:rsidR="0031011E" w:rsidRPr="00643BA2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94"/>
                <w:placeholder>
                  <w:docPart w:val="CA0D52E8522A4404BA5838225A158C1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326D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05"/>
                <w:placeholder>
                  <w:docPart w:val="4096B4F61CD0470B811CFB82A3898A1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326D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0B0267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481F66203BEC40B5A0565A1EF161925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0B026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D910FE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0B026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5C6AE7" w:rsidP="005C6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6AE7">
              <w:rPr>
                <w:rFonts w:ascii="Arial" w:hAnsi="Arial" w:cs="Arial"/>
              </w:rPr>
              <w:t>Ist die Lastverteilung in mehrsträ</w:t>
            </w:r>
            <w:r w:rsidRPr="005C6AE7">
              <w:rPr>
                <w:rFonts w:ascii="Arial" w:hAnsi="Arial" w:cs="Arial"/>
              </w:rPr>
              <w:t>n</w:t>
            </w:r>
            <w:r w:rsidRPr="005C6AE7">
              <w:rPr>
                <w:rFonts w:ascii="Arial" w:hAnsi="Arial" w:cs="Arial"/>
              </w:rPr>
              <w:t>gigen Anschlagmitteln</w:t>
            </w:r>
            <w:r>
              <w:rPr>
                <w:rFonts w:ascii="Arial" w:hAnsi="Arial" w:cs="Arial"/>
              </w:rPr>
              <w:t xml:space="preserve"> </w:t>
            </w:r>
            <w:r w:rsidRPr="005C6AE7">
              <w:rPr>
                <w:rFonts w:ascii="Arial" w:hAnsi="Arial" w:cs="Arial"/>
              </w:rPr>
              <w:t>bei unte</w:t>
            </w:r>
            <w:r w:rsidRPr="005C6AE7">
              <w:rPr>
                <w:rFonts w:ascii="Arial" w:hAnsi="Arial" w:cs="Arial"/>
              </w:rPr>
              <w:t>r</w:t>
            </w:r>
            <w:r w:rsidRPr="005C6AE7">
              <w:rPr>
                <w:rFonts w:ascii="Arial" w:hAnsi="Arial" w:cs="Arial"/>
              </w:rPr>
              <w:t>schiedlichem Anschlagwinkel</w:t>
            </w:r>
            <w:r>
              <w:rPr>
                <w:rFonts w:ascii="Arial" w:hAnsi="Arial" w:cs="Arial"/>
              </w:rPr>
              <w:t xml:space="preserve"> </w:t>
            </w:r>
            <w:r w:rsidRPr="005C6AE7">
              <w:rPr>
                <w:rFonts w:ascii="Arial" w:hAnsi="Arial" w:cs="Arial"/>
              </w:rPr>
              <w:t>b</w:t>
            </w:r>
            <w:r w:rsidRPr="005C6AE7">
              <w:rPr>
                <w:rFonts w:ascii="Arial" w:hAnsi="Arial" w:cs="Arial"/>
              </w:rPr>
              <w:t>e</w:t>
            </w:r>
            <w:r w:rsidRPr="005C6AE7">
              <w:rPr>
                <w:rFonts w:ascii="Arial" w:hAnsi="Arial" w:cs="Arial"/>
              </w:rPr>
              <w:t>kannt?</w:t>
            </w:r>
          </w:p>
        </w:tc>
        <w:tc>
          <w:tcPr>
            <w:tcW w:w="1122" w:type="dxa"/>
          </w:tcPr>
          <w:p w:rsidR="0031011E" w:rsidRPr="00643BA2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95"/>
                <w:placeholder>
                  <w:docPart w:val="14C5B596E1AE4445B491BD82ED0648B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326D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06"/>
                <w:placeholder>
                  <w:docPart w:val="F1CDB6BBAD454DA2B790DFF5AA07362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326D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0B0267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9779CBE6924E433EAAD6BDDC6C8C320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0B026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D910FE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0B026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5C6AE7" w:rsidP="005C6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6AE7">
              <w:rPr>
                <w:rFonts w:ascii="Arial" w:hAnsi="Arial" w:cs="Arial"/>
              </w:rPr>
              <w:t>Werden dynamische Kräfte beim Krantransport</w:t>
            </w:r>
            <w:r>
              <w:rPr>
                <w:rFonts w:ascii="Arial" w:hAnsi="Arial" w:cs="Arial"/>
              </w:rPr>
              <w:t xml:space="preserve"> </w:t>
            </w:r>
            <w:r w:rsidRPr="005C6AE7">
              <w:rPr>
                <w:rFonts w:ascii="Arial" w:hAnsi="Arial" w:cs="Arial"/>
              </w:rPr>
              <w:t>berücksichtigt (Pe</w:t>
            </w:r>
            <w:r w:rsidRPr="005C6AE7">
              <w:rPr>
                <w:rFonts w:ascii="Arial" w:hAnsi="Arial" w:cs="Arial"/>
              </w:rPr>
              <w:t>n</w:t>
            </w:r>
            <w:r w:rsidRPr="005C6AE7">
              <w:rPr>
                <w:rFonts w:ascii="Arial" w:hAnsi="Arial" w:cs="Arial"/>
              </w:rPr>
              <w:t>deln der Last)?</w:t>
            </w:r>
          </w:p>
        </w:tc>
        <w:tc>
          <w:tcPr>
            <w:tcW w:w="1122" w:type="dxa"/>
          </w:tcPr>
          <w:p w:rsidR="0031011E" w:rsidRPr="00643BA2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96"/>
                <w:placeholder>
                  <w:docPart w:val="EEDB74AB60FC43958A735D5F8AC48CF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326D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07"/>
                <w:placeholder>
                  <w:docPart w:val="CA205B71830C4522B4ADD33E3D0BCF1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326D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0B0267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6A2B27D75A664BBEAFE25C39FA72EF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0B026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D910FE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0B026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5C6AE7" w:rsidP="005C6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6AE7">
              <w:rPr>
                <w:rFonts w:ascii="Arial" w:hAnsi="Arial" w:cs="Arial"/>
              </w:rPr>
              <w:t>Sind alle Kräne mit einem a</w:t>
            </w:r>
            <w:r w:rsidRPr="005C6AE7">
              <w:rPr>
                <w:rFonts w:ascii="Arial" w:hAnsi="Arial" w:cs="Arial"/>
              </w:rPr>
              <w:t>b</w:t>
            </w:r>
            <w:r w:rsidRPr="005C6AE7">
              <w:rPr>
                <w:rFonts w:ascii="Arial" w:hAnsi="Arial" w:cs="Arial"/>
              </w:rPr>
              <w:t>schließbaren Hauptschalter</w:t>
            </w:r>
            <w:r>
              <w:rPr>
                <w:rFonts w:ascii="Arial" w:hAnsi="Arial" w:cs="Arial"/>
              </w:rPr>
              <w:t xml:space="preserve"> </w:t>
            </w:r>
            <w:r w:rsidRPr="005C6AE7">
              <w:rPr>
                <w:rFonts w:ascii="Arial" w:hAnsi="Arial" w:cs="Arial"/>
              </w:rPr>
              <w:t>ausg</w:t>
            </w:r>
            <w:r w:rsidRPr="005C6AE7">
              <w:rPr>
                <w:rFonts w:ascii="Arial" w:hAnsi="Arial" w:cs="Arial"/>
              </w:rPr>
              <w:t>e</w:t>
            </w:r>
            <w:r w:rsidRPr="005C6AE7">
              <w:rPr>
                <w:rFonts w:ascii="Arial" w:hAnsi="Arial" w:cs="Arial"/>
              </w:rPr>
              <w:t>rüstet?</w:t>
            </w:r>
          </w:p>
        </w:tc>
        <w:tc>
          <w:tcPr>
            <w:tcW w:w="1122" w:type="dxa"/>
          </w:tcPr>
          <w:p w:rsidR="0031011E" w:rsidRPr="00643BA2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97"/>
                <w:placeholder>
                  <w:docPart w:val="0E52B11CCD1E47B8AE58DA3A1A42288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326D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08"/>
                <w:placeholder>
                  <w:docPart w:val="BBBC9F80E3D9468D9443C0E9BA3CF7B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326D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0B0267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930E19C52F84926AC6561AB4685A3D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0B026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D910FE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0B026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5C6AE7" w:rsidP="001A60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6AE7">
              <w:rPr>
                <w:rFonts w:ascii="Arial" w:hAnsi="Arial" w:cs="Arial"/>
              </w:rPr>
              <w:t>Ist ein Kranprüfbuch vorhanden?</w:t>
            </w:r>
          </w:p>
        </w:tc>
        <w:tc>
          <w:tcPr>
            <w:tcW w:w="1122" w:type="dxa"/>
          </w:tcPr>
          <w:p w:rsidR="0031011E" w:rsidRPr="00643BA2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98"/>
                <w:placeholder>
                  <w:docPart w:val="9FF47DC79CD140C2B4C75D8E7E8A919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326D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09"/>
                <w:placeholder>
                  <w:docPart w:val="641F83C9E5FC46EDBFAAB7F046CC55A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2326D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0B0267" w:rsidRDefault="00AD1E17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4130369"/>
                <w:placeholder>
                  <w:docPart w:val="4A120C744EC0425E8C9F0CCF0007B1D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0B026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D910FE" w:rsidP="000B026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6D4B7634B96C412698E2E587D3593BB8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B0267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D910FE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65" w:rsidRDefault="007B6765">
      <w:r>
        <w:separator/>
      </w:r>
    </w:p>
  </w:endnote>
  <w:endnote w:type="continuationSeparator" w:id="0">
    <w:p w:rsidR="007B6765" w:rsidRDefault="007B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D910FE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65" w:rsidRDefault="007B6765">
      <w:r>
        <w:separator/>
      </w:r>
    </w:p>
  </w:footnote>
  <w:footnote w:type="continuationSeparator" w:id="0">
    <w:p w:rsidR="007B6765" w:rsidRDefault="007B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9493F"/>
    <w:rsid w:val="000A20CE"/>
    <w:rsid w:val="000B0267"/>
    <w:rsid w:val="000B75EF"/>
    <w:rsid w:val="000C4C25"/>
    <w:rsid w:val="000D342D"/>
    <w:rsid w:val="000F011A"/>
    <w:rsid w:val="0010336B"/>
    <w:rsid w:val="001038AB"/>
    <w:rsid w:val="0011571C"/>
    <w:rsid w:val="00134DBB"/>
    <w:rsid w:val="00162C92"/>
    <w:rsid w:val="001A60B7"/>
    <w:rsid w:val="001C27F8"/>
    <w:rsid w:val="00200FC0"/>
    <w:rsid w:val="00215285"/>
    <w:rsid w:val="00242F0A"/>
    <w:rsid w:val="00243373"/>
    <w:rsid w:val="00247489"/>
    <w:rsid w:val="00284F56"/>
    <w:rsid w:val="0029121D"/>
    <w:rsid w:val="002A2CA3"/>
    <w:rsid w:val="002B340A"/>
    <w:rsid w:val="002B52BE"/>
    <w:rsid w:val="002C0288"/>
    <w:rsid w:val="002D0FFA"/>
    <w:rsid w:val="002D4F2F"/>
    <w:rsid w:val="002E4D9D"/>
    <w:rsid w:val="002F3DBC"/>
    <w:rsid w:val="003061DD"/>
    <w:rsid w:val="0031011E"/>
    <w:rsid w:val="00311EFA"/>
    <w:rsid w:val="00360C42"/>
    <w:rsid w:val="003A11B9"/>
    <w:rsid w:val="0042382D"/>
    <w:rsid w:val="004318CF"/>
    <w:rsid w:val="00477A8C"/>
    <w:rsid w:val="004B271B"/>
    <w:rsid w:val="004D3FEF"/>
    <w:rsid w:val="00517FBF"/>
    <w:rsid w:val="0052326D"/>
    <w:rsid w:val="00542C6A"/>
    <w:rsid w:val="00551F9D"/>
    <w:rsid w:val="00580875"/>
    <w:rsid w:val="005A6854"/>
    <w:rsid w:val="005B2B44"/>
    <w:rsid w:val="005C6AE7"/>
    <w:rsid w:val="005D3B91"/>
    <w:rsid w:val="005D7000"/>
    <w:rsid w:val="00635B6B"/>
    <w:rsid w:val="00637863"/>
    <w:rsid w:val="00641435"/>
    <w:rsid w:val="00643BA2"/>
    <w:rsid w:val="0066079C"/>
    <w:rsid w:val="00696260"/>
    <w:rsid w:val="006E4769"/>
    <w:rsid w:val="006F679E"/>
    <w:rsid w:val="00715163"/>
    <w:rsid w:val="0075105C"/>
    <w:rsid w:val="007656C6"/>
    <w:rsid w:val="007831DF"/>
    <w:rsid w:val="00785802"/>
    <w:rsid w:val="00786405"/>
    <w:rsid w:val="007B6765"/>
    <w:rsid w:val="007E6877"/>
    <w:rsid w:val="007E79AD"/>
    <w:rsid w:val="0081556E"/>
    <w:rsid w:val="00821F61"/>
    <w:rsid w:val="00825982"/>
    <w:rsid w:val="008647A1"/>
    <w:rsid w:val="008811E9"/>
    <w:rsid w:val="0088393F"/>
    <w:rsid w:val="008860DA"/>
    <w:rsid w:val="00892C45"/>
    <w:rsid w:val="008A1CD6"/>
    <w:rsid w:val="008A28F0"/>
    <w:rsid w:val="009030BF"/>
    <w:rsid w:val="00977AB0"/>
    <w:rsid w:val="009D1858"/>
    <w:rsid w:val="009D5058"/>
    <w:rsid w:val="00A20E8C"/>
    <w:rsid w:val="00A57B5E"/>
    <w:rsid w:val="00A8418B"/>
    <w:rsid w:val="00A91E91"/>
    <w:rsid w:val="00AD1E17"/>
    <w:rsid w:val="00B24419"/>
    <w:rsid w:val="00BA42B9"/>
    <w:rsid w:val="00BC6C99"/>
    <w:rsid w:val="00BE6E31"/>
    <w:rsid w:val="00BF1CAA"/>
    <w:rsid w:val="00BF26A0"/>
    <w:rsid w:val="00C32832"/>
    <w:rsid w:val="00C41B9B"/>
    <w:rsid w:val="00C513F2"/>
    <w:rsid w:val="00C97F3E"/>
    <w:rsid w:val="00CA1E32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910FE"/>
    <w:rsid w:val="00DB554A"/>
    <w:rsid w:val="00DC4F92"/>
    <w:rsid w:val="00DD3861"/>
    <w:rsid w:val="00DE2AC1"/>
    <w:rsid w:val="00DF48A8"/>
    <w:rsid w:val="00E1247D"/>
    <w:rsid w:val="00E30201"/>
    <w:rsid w:val="00E54188"/>
    <w:rsid w:val="00E67B84"/>
    <w:rsid w:val="00E83E0B"/>
    <w:rsid w:val="00EC130A"/>
    <w:rsid w:val="00EC3833"/>
    <w:rsid w:val="00EC4587"/>
    <w:rsid w:val="00EC74DB"/>
    <w:rsid w:val="00ED1E7F"/>
    <w:rsid w:val="00F0160C"/>
    <w:rsid w:val="00F028EC"/>
    <w:rsid w:val="00F111EF"/>
    <w:rsid w:val="00F24B00"/>
    <w:rsid w:val="00F329BD"/>
    <w:rsid w:val="00F32E91"/>
    <w:rsid w:val="00F4240C"/>
    <w:rsid w:val="00FA2C47"/>
    <w:rsid w:val="00FC2BEC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10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D910FE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D91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910F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61715437AD0E430D9758CEB45500F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26D39-361C-4265-9149-FCF1D761D4CF}"/>
      </w:docPartPr>
      <w:docPartBody>
        <w:p w:rsidR="00A413FF" w:rsidRDefault="001247F7" w:rsidP="001247F7">
          <w:pPr>
            <w:pStyle w:val="61715437AD0E430D9758CEB45500F56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DB7364856784CDEB72F6B2FACA3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2B560-3E21-4EF6-8BDA-0F312B2E8BCA}"/>
      </w:docPartPr>
      <w:docPartBody>
        <w:p w:rsidR="00A413FF" w:rsidRDefault="001247F7" w:rsidP="001247F7">
          <w:pPr>
            <w:pStyle w:val="8DB7364856784CDEB72F6B2FACA37956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3B6BFEA04F24FEAA7DD06FC6B666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632F1-1D45-49F8-8A61-97327261B640}"/>
      </w:docPartPr>
      <w:docPartBody>
        <w:p w:rsidR="00A413FF" w:rsidRDefault="001247F7" w:rsidP="001247F7">
          <w:pPr>
            <w:pStyle w:val="23B6BFEA04F24FEAA7DD06FC6B66649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48967D444A141B18C590BEDEB3EA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3CC43-7D14-4C64-BBD9-1A09C0AB447A}"/>
      </w:docPartPr>
      <w:docPartBody>
        <w:p w:rsidR="00A413FF" w:rsidRDefault="001247F7" w:rsidP="001247F7">
          <w:pPr>
            <w:pStyle w:val="948967D444A141B18C590BEDEB3EA06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1B0B50A6ED04C8EB2B8C23360F89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A4DD7-D7FE-4E03-AEB1-142DD347B74F}"/>
      </w:docPartPr>
      <w:docPartBody>
        <w:p w:rsidR="00A413FF" w:rsidRDefault="001247F7" w:rsidP="001247F7">
          <w:pPr>
            <w:pStyle w:val="91B0B50A6ED04C8EB2B8C23360F899E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409AF8663A04325A280B01ECABC4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AF2DE-B137-4817-A2F9-E2E8313C3067}"/>
      </w:docPartPr>
      <w:docPartBody>
        <w:p w:rsidR="00A413FF" w:rsidRDefault="001247F7" w:rsidP="001247F7">
          <w:pPr>
            <w:pStyle w:val="6409AF8663A04325A280B01ECABC43F2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09D01F5DFC2D4DF0BA44C593118A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9DCF5-70B0-4BFC-A15A-0C0446D4F67D}"/>
      </w:docPartPr>
      <w:docPartBody>
        <w:p w:rsidR="00A413FF" w:rsidRDefault="001247F7" w:rsidP="001247F7">
          <w:pPr>
            <w:pStyle w:val="09D01F5DFC2D4DF0BA44C593118A0E0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1F66203BEC40B5A0565A1EF1619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1116A-B8F9-4E2A-A381-1CAAD3950C8A}"/>
      </w:docPartPr>
      <w:docPartBody>
        <w:p w:rsidR="00A413FF" w:rsidRDefault="001247F7" w:rsidP="001247F7">
          <w:pPr>
            <w:pStyle w:val="481F66203BEC40B5A0565A1EF161925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779CBE6924E433EAAD6BDDC6C8C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1A81D-92F3-433A-95E6-0E7D94C59364}"/>
      </w:docPartPr>
      <w:docPartBody>
        <w:p w:rsidR="00A413FF" w:rsidRDefault="001247F7" w:rsidP="001247F7">
          <w:pPr>
            <w:pStyle w:val="9779CBE6924E433EAAD6BDDC6C8C320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A2B27D75A664BBEAFE25C39FA72E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70F32-3479-4B55-A141-35D9E2BC2238}"/>
      </w:docPartPr>
      <w:docPartBody>
        <w:p w:rsidR="00A413FF" w:rsidRDefault="001247F7" w:rsidP="001247F7">
          <w:pPr>
            <w:pStyle w:val="6A2B27D75A664BBEAFE25C39FA72EF5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930E19C52F84926AC6561AB4685A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2BA0A-2FBB-4104-85B6-72646C901401}"/>
      </w:docPartPr>
      <w:docPartBody>
        <w:p w:rsidR="00A413FF" w:rsidRDefault="001247F7" w:rsidP="001247F7">
          <w:pPr>
            <w:pStyle w:val="4930E19C52F84926AC6561AB4685A3D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A120C744EC0425E8C9F0CCF0007B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FD52D-9F2D-4400-8826-92A1A4458A91}"/>
      </w:docPartPr>
      <w:docPartBody>
        <w:p w:rsidR="00A413FF" w:rsidRDefault="001247F7" w:rsidP="001247F7">
          <w:pPr>
            <w:pStyle w:val="4A120C744EC0425E8C9F0CCF0007B1D7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77CFD412489245D2B50182769D893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99712-4167-40A9-A960-DC3B16E6CFAA}"/>
      </w:docPartPr>
      <w:docPartBody>
        <w:p w:rsidR="00F41527" w:rsidRDefault="00012ACC" w:rsidP="00012ACC">
          <w:pPr>
            <w:pStyle w:val="77CFD412489245D2B50182769D893EB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DABC80046BD4D908011E18BE6D48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FD1A4-A9FF-439D-A9BC-3A87847E8FCE}"/>
      </w:docPartPr>
      <w:docPartBody>
        <w:p w:rsidR="00F41527" w:rsidRDefault="00012ACC" w:rsidP="00012ACC">
          <w:pPr>
            <w:pStyle w:val="3DABC80046BD4D908011E18BE6D483E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29559E0D55444A0B1D85CC24388B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79C2B-C4A5-4DF6-9146-A1E8A530A67D}"/>
      </w:docPartPr>
      <w:docPartBody>
        <w:p w:rsidR="00F41527" w:rsidRDefault="00012ACC" w:rsidP="00012ACC">
          <w:pPr>
            <w:pStyle w:val="929559E0D55444A0B1D85CC24388B8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CC69F8365EB43D6B9695F9AC9891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7015F-B18C-4235-B3E3-B7966DCF9ACC}"/>
      </w:docPartPr>
      <w:docPartBody>
        <w:p w:rsidR="00F41527" w:rsidRDefault="00012ACC" w:rsidP="00012ACC">
          <w:pPr>
            <w:pStyle w:val="ECC69F8365EB43D6B9695F9AC989105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9AE5735526744F0B09341C40CA42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EC3AA-1AF9-4109-855F-EE16D2892F53}"/>
      </w:docPartPr>
      <w:docPartBody>
        <w:p w:rsidR="00F41527" w:rsidRDefault="00012ACC" w:rsidP="00012ACC">
          <w:pPr>
            <w:pStyle w:val="E9AE5735526744F0B09341C40CA4261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439416313B4736B7C0EE4827C79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4C1CF-8F47-4A0F-A40C-F37BC2988F35}"/>
      </w:docPartPr>
      <w:docPartBody>
        <w:p w:rsidR="00F41527" w:rsidRDefault="00012ACC" w:rsidP="00012ACC">
          <w:pPr>
            <w:pStyle w:val="0A439416313B4736B7C0EE4827C79A3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0523CEDFCDA4527B95B9E212C4F1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90F41-EE15-42E4-8AC6-395961087682}"/>
      </w:docPartPr>
      <w:docPartBody>
        <w:p w:rsidR="00F41527" w:rsidRDefault="00012ACC" w:rsidP="00012ACC">
          <w:pPr>
            <w:pStyle w:val="70523CEDFCDA4527B95B9E212C4F18E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A0D52E8522A4404BA5838225A158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7BB2D-BB19-43C0-B732-A09D5BF04FC7}"/>
      </w:docPartPr>
      <w:docPartBody>
        <w:p w:rsidR="00F41527" w:rsidRDefault="00012ACC" w:rsidP="00012ACC">
          <w:pPr>
            <w:pStyle w:val="CA0D52E8522A4404BA5838225A158C1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4C5B596E1AE4445B491BD82ED064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AD02E-CBA1-4118-97EF-D8A457C3ED15}"/>
      </w:docPartPr>
      <w:docPartBody>
        <w:p w:rsidR="00F41527" w:rsidRDefault="00012ACC" w:rsidP="00012ACC">
          <w:pPr>
            <w:pStyle w:val="14C5B596E1AE4445B491BD82ED0648B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EDB74AB60FC43958A735D5F8AC48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4D7FE-A566-4C5A-947A-83D7EE79F231}"/>
      </w:docPartPr>
      <w:docPartBody>
        <w:p w:rsidR="00F41527" w:rsidRDefault="00012ACC" w:rsidP="00012ACC">
          <w:pPr>
            <w:pStyle w:val="EEDB74AB60FC43958A735D5F8AC48CF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E52B11CCD1E47B8AE58DA3A1A422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AC972-8D9F-4CEF-8B92-8D9E34A4E6E2}"/>
      </w:docPartPr>
      <w:docPartBody>
        <w:p w:rsidR="00F41527" w:rsidRDefault="00012ACC" w:rsidP="00012ACC">
          <w:pPr>
            <w:pStyle w:val="0E52B11CCD1E47B8AE58DA3A1A42288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F47DC79CD140C2B4C75D8E7E8A9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9DCEA-6D8C-4BA2-8844-6A2A2FA96819}"/>
      </w:docPartPr>
      <w:docPartBody>
        <w:p w:rsidR="00F41527" w:rsidRDefault="00012ACC" w:rsidP="00012ACC">
          <w:pPr>
            <w:pStyle w:val="9FF47DC79CD140C2B4C75D8E7E8A919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631284A83BA4F0080C86C9263010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2287A-6054-4921-85CF-D14A44CDBEF4}"/>
      </w:docPartPr>
      <w:docPartBody>
        <w:p w:rsidR="00F41527" w:rsidRDefault="00012ACC" w:rsidP="00012ACC">
          <w:pPr>
            <w:pStyle w:val="D631284A83BA4F0080C86C92630101B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30BD7FD3134E108B4B6B7AE401C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ACF6E-BC6C-412D-8506-82BDE9D11DBD}"/>
      </w:docPartPr>
      <w:docPartBody>
        <w:p w:rsidR="00F41527" w:rsidRDefault="00012ACC" w:rsidP="00012ACC">
          <w:pPr>
            <w:pStyle w:val="2330BD7FD3134E108B4B6B7AE401CFF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A0EAC1AC6BB47AB88FC2F727DBB7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D24FF-CC98-4B2A-81E2-FF8CE7DEE012}"/>
      </w:docPartPr>
      <w:docPartBody>
        <w:p w:rsidR="00F41527" w:rsidRDefault="00012ACC" w:rsidP="00012ACC">
          <w:pPr>
            <w:pStyle w:val="1A0EAC1AC6BB47AB88FC2F727DBB713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4BF4A983268451095E43257FB36A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8BD81-FFAD-4D15-83B2-31F955949B1F}"/>
      </w:docPartPr>
      <w:docPartBody>
        <w:p w:rsidR="00F41527" w:rsidRDefault="00012ACC" w:rsidP="00012ACC">
          <w:pPr>
            <w:pStyle w:val="14BF4A983268451095E43257FB36A0A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4CEC4DEDBA04D529031F9C22BC8B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B401B-DD3A-474C-983B-14B8F6A960F0}"/>
      </w:docPartPr>
      <w:docPartBody>
        <w:p w:rsidR="00F41527" w:rsidRDefault="00012ACC" w:rsidP="00012ACC">
          <w:pPr>
            <w:pStyle w:val="F4CEC4DEDBA04D529031F9C22BC8BAB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ACF377D9F154C479B2DBCA90A398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FEAF4-79B2-4880-BDB0-8D51F50EE4EA}"/>
      </w:docPartPr>
      <w:docPartBody>
        <w:p w:rsidR="00F41527" w:rsidRDefault="00012ACC" w:rsidP="00012ACC">
          <w:pPr>
            <w:pStyle w:val="7ACF377D9F154C479B2DBCA90A39842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1AC495A8B4A47DDAEBB4257BACA4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B863D-97F6-4549-8D60-338F813D2F64}"/>
      </w:docPartPr>
      <w:docPartBody>
        <w:p w:rsidR="00F41527" w:rsidRDefault="00012ACC" w:rsidP="00012ACC">
          <w:pPr>
            <w:pStyle w:val="41AC495A8B4A47DDAEBB4257BACA4B2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096B4F61CD0470B811CFB82A3898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60F2F-C34A-4A54-B5C9-ADF101BC050F}"/>
      </w:docPartPr>
      <w:docPartBody>
        <w:p w:rsidR="00F41527" w:rsidRDefault="00012ACC" w:rsidP="00012ACC">
          <w:pPr>
            <w:pStyle w:val="4096B4F61CD0470B811CFB82A3898A1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1CDB6BBAD454DA2B790DFF5AA073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898D1-DB72-4E3B-988E-4113C5F2934A}"/>
      </w:docPartPr>
      <w:docPartBody>
        <w:p w:rsidR="00F41527" w:rsidRDefault="00012ACC" w:rsidP="00012ACC">
          <w:pPr>
            <w:pStyle w:val="F1CDB6BBAD454DA2B790DFF5AA07362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A205B71830C4522B4ADD33E3D0BC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97C7E-E225-460B-AA66-CBE16D688647}"/>
      </w:docPartPr>
      <w:docPartBody>
        <w:p w:rsidR="00F41527" w:rsidRDefault="00012ACC" w:rsidP="00012ACC">
          <w:pPr>
            <w:pStyle w:val="CA205B71830C4522B4ADD33E3D0BCF1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BBC9F80E3D9468D9443C0E9BA3CF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C1446-A102-46AC-87C6-1C4B9F8A2DE1}"/>
      </w:docPartPr>
      <w:docPartBody>
        <w:p w:rsidR="00F41527" w:rsidRDefault="00012ACC" w:rsidP="00012ACC">
          <w:pPr>
            <w:pStyle w:val="BBBC9F80E3D9468D9443C0E9BA3CF7B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41F83C9E5FC46EDBFAAB7F046CC5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074D6-595A-4E6B-9BC4-AC231F40480E}"/>
      </w:docPartPr>
      <w:docPartBody>
        <w:p w:rsidR="00F41527" w:rsidRDefault="00012ACC" w:rsidP="00012ACC">
          <w:pPr>
            <w:pStyle w:val="641F83C9E5FC46EDBFAAB7F046CC55A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4B7634B96C412698E2E587D3593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DB179-1904-4189-917F-1291533590BD}"/>
      </w:docPartPr>
      <w:docPartBody>
        <w:p w:rsidR="00616E3E" w:rsidRDefault="00F41527" w:rsidP="00F41527">
          <w:pPr>
            <w:pStyle w:val="6D4B7634B96C412698E2E587D3593BB8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F86"/>
    <w:rsid w:val="00012ACC"/>
    <w:rsid w:val="001247F7"/>
    <w:rsid w:val="00616E3E"/>
    <w:rsid w:val="00A413FF"/>
    <w:rsid w:val="00D04F86"/>
    <w:rsid w:val="00F4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A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61715437AD0E430D9758CEB45500F563">
    <w:name w:val="61715437AD0E430D9758CEB45500F563"/>
    <w:rsid w:val="001247F7"/>
  </w:style>
  <w:style w:type="paragraph" w:customStyle="1" w:styleId="8DB7364856784CDEB72F6B2FACA37956">
    <w:name w:val="8DB7364856784CDEB72F6B2FACA37956"/>
    <w:rsid w:val="001247F7"/>
  </w:style>
  <w:style w:type="paragraph" w:customStyle="1" w:styleId="23B6BFEA04F24FEAA7DD06FC6B66649F">
    <w:name w:val="23B6BFEA04F24FEAA7DD06FC6B66649F"/>
    <w:rsid w:val="001247F7"/>
  </w:style>
  <w:style w:type="paragraph" w:customStyle="1" w:styleId="948967D444A141B18C590BEDEB3EA06E">
    <w:name w:val="948967D444A141B18C590BEDEB3EA06E"/>
    <w:rsid w:val="001247F7"/>
  </w:style>
  <w:style w:type="paragraph" w:customStyle="1" w:styleId="91B0B50A6ED04C8EB2B8C23360F899EE">
    <w:name w:val="91B0B50A6ED04C8EB2B8C23360F899EE"/>
    <w:rsid w:val="001247F7"/>
  </w:style>
  <w:style w:type="paragraph" w:customStyle="1" w:styleId="6409AF8663A04325A280B01ECABC43F2">
    <w:name w:val="6409AF8663A04325A280B01ECABC43F2"/>
    <w:rsid w:val="001247F7"/>
  </w:style>
  <w:style w:type="paragraph" w:customStyle="1" w:styleId="09D01F5DFC2D4DF0BA44C593118A0E01">
    <w:name w:val="09D01F5DFC2D4DF0BA44C593118A0E01"/>
    <w:rsid w:val="001247F7"/>
  </w:style>
  <w:style w:type="paragraph" w:customStyle="1" w:styleId="481F66203BEC40B5A0565A1EF161925A">
    <w:name w:val="481F66203BEC40B5A0565A1EF161925A"/>
    <w:rsid w:val="001247F7"/>
  </w:style>
  <w:style w:type="paragraph" w:customStyle="1" w:styleId="9779CBE6924E433EAAD6BDDC6C8C320A">
    <w:name w:val="9779CBE6924E433EAAD6BDDC6C8C320A"/>
    <w:rsid w:val="001247F7"/>
  </w:style>
  <w:style w:type="paragraph" w:customStyle="1" w:styleId="6A2B27D75A664BBEAFE25C39FA72EF55">
    <w:name w:val="6A2B27D75A664BBEAFE25C39FA72EF55"/>
    <w:rsid w:val="001247F7"/>
  </w:style>
  <w:style w:type="paragraph" w:customStyle="1" w:styleId="4930E19C52F84926AC6561AB4685A3DA">
    <w:name w:val="4930E19C52F84926AC6561AB4685A3DA"/>
    <w:rsid w:val="001247F7"/>
  </w:style>
  <w:style w:type="paragraph" w:customStyle="1" w:styleId="4A120C744EC0425E8C9F0CCF0007B1D7">
    <w:name w:val="4A120C744EC0425E8C9F0CCF0007B1D7"/>
    <w:rsid w:val="001247F7"/>
  </w:style>
  <w:style w:type="paragraph" w:customStyle="1" w:styleId="980929CB03E745EE9BDA653F18B080F7">
    <w:name w:val="980929CB03E745EE9BDA653F18B080F7"/>
    <w:rsid w:val="001247F7"/>
  </w:style>
  <w:style w:type="paragraph" w:customStyle="1" w:styleId="77CFD412489245D2B50182769D893EB7">
    <w:name w:val="77CFD412489245D2B50182769D893EB7"/>
    <w:rsid w:val="00012ACC"/>
  </w:style>
  <w:style w:type="paragraph" w:customStyle="1" w:styleId="3DABC80046BD4D908011E18BE6D483E0">
    <w:name w:val="3DABC80046BD4D908011E18BE6D483E0"/>
    <w:rsid w:val="00012ACC"/>
  </w:style>
  <w:style w:type="paragraph" w:customStyle="1" w:styleId="929559E0D55444A0B1D85CC24388B802">
    <w:name w:val="929559E0D55444A0B1D85CC24388B802"/>
    <w:rsid w:val="00012ACC"/>
  </w:style>
  <w:style w:type="paragraph" w:customStyle="1" w:styleId="ECC69F8365EB43D6B9695F9AC9891054">
    <w:name w:val="ECC69F8365EB43D6B9695F9AC9891054"/>
    <w:rsid w:val="00012ACC"/>
  </w:style>
  <w:style w:type="paragraph" w:customStyle="1" w:styleId="E9AE5735526744F0B09341C40CA4261C">
    <w:name w:val="E9AE5735526744F0B09341C40CA4261C"/>
    <w:rsid w:val="00012ACC"/>
  </w:style>
  <w:style w:type="paragraph" w:customStyle="1" w:styleId="0A439416313B4736B7C0EE4827C79A37">
    <w:name w:val="0A439416313B4736B7C0EE4827C79A37"/>
    <w:rsid w:val="00012ACC"/>
  </w:style>
  <w:style w:type="paragraph" w:customStyle="1" w:styleId="70523CEDFCDA4527B95B9E212C4F18ED">
    <w:name w:val="70523CEDFCDA4527B95B9E212C4F18ED"/>
    <w:rsid w:val="00012ACC"/>
  </w:style>
  <w:style w:type="paragraph" w:customStyle="1" w:styleId="CA0D52E8522A4404BA5838225A158C19">
    <w:name w:val="CA0D52E8522A4404BA5838225A158C19"/>
    <w:rsid w:val="00012ACC"/>
  </w:style>
  <w:style w:type="paragraph" w:customStyle="1" w:styleId="14C5B596E1AE4445B491BD82ED0648B4">
    <w:name w:val="14C5B596E1AE4445B491BD82ED0648B4"/>
    <w:rsid w:val="00012ACC"/>
  </w:style>
  <w:style w:type="paragraph" w:customStyle="1" w:styleId="EEDB74AB60FC43958A735D5F8AC48CFF">
    <w:name w:val="EEDB74AB60FC43958A735D5F8AC48CFF"/>
    <w:rsid w:val="00012ACC"/>
  </w:style>
  <w:style w:type="paragraph" w:customStyle="1" w:styleId="0E52B11CCD1E47B8AE58DA3A1A42288A">
    <w:name w:val="0E52B11CCD1E47B8AE58DA3A1A42288A"/>
    <w:rsid w:val="00012ACC"/>
  </w:style>
  <w:style w:type="paragraph" w:customStyle="1" w:styleId="9FF47DC79CD140C2B4C75D8E7E8A9194">
    <w:name w:val="9FF47DC79CD140C2B4C75D8E7E8A9194"/>
    <w:rsid w:val="00012ACC"/>
  </w:style>
  <w:style w:type="paragraph" w:customStyle="1" w:styleId="D631284A83BA4F0080C86C92630101B7">
    <w:name w:val="D631284A83BA4F0080C86C92630101B7"/>
    <w:rsid w:val="00012ACC"/>
  </w:style>
  <w:style w:type="paragraph" w:customStyle="1" w:styleId="2330BD7FD3134E108B4B6B7AE401CFFA">
    <w:name w:val="2330BD7FD3134E108B4B6B7AE401CFFA"/>
    <w:rsid w:val="00012ACC"/>
  </w:style>
  <w:style w:type="paragraph" w:customStyle="1" w:styleId="1A0EAC1AC6BB47AB88FC2F727DBB7135">
    <w:name w:val="1A0EAC1AC6BB47AB88FC2F727DBB7135"/>
    <w:rsid w:val="00012ACC"/>
  </w:style>
  <w:style w:type="paragraph" w:customStyle="1" w:styleId="14BF4A983268451095E43257FB36A0AC">
    <w:name w:val="14BF4A983268451095E43257FB36A0AC"/>
    <w:rsid w:val="00012ACC"/>
  </w:style>
  <w:style w:type="paragraph" w:customStyle="1" w:styleId="F4CEC4DEDBA04D529031F9C22BC8BAB9">
    <w:name w:val="F4CEC4DEDBA04D529031F9C22BC8BAB9"/>
    <w:rsid w:val="00012ACC"/>
  </w:style>
  <w:style w:type="paragraph" w:customStyle="1" w:styleId="7ACF377D9F154C479B2DBCA90A398427">
    <w:name w:val="7ACF377D9F154C479B2DBCA90A398427"/>
    <w:rsid w:val="00012ACC"/>
  </w:style>
  <w:style w:type="paragraph" w:customStyle="1" w:styleId="41AC495A8B4A47DDAEBB4257BACA4B22">
    <w:name w:val="41AC495A8B4A47DDAEBB4257BACA4B22"/>
    <w:rsid w:val="00012ACC"/>
  </w:style>
  <w:style w:type="paragraph" w:customStyle="1" w:styleId="4096B4F61CD0470B811CFB82A3898A1E">
    <w:name w:val="4096B4F61CD0470B811CFB82A3898A1E"/>
    <w:rsid w:val="00012ACC"/>
  </w:style>
  <w:style w:type="paragraph" w:customStyle="1" w:styleId="F1CDB6BBAD454DA2B790DFF5AA073624">
    <w:name w:val="F1CDB6BBAD454DA2B790DFF5AA073624"/>
    <w:rsid w:val="00012ACC"/>
  </w:style>
  <w:style w:type="paragraph" w:customStyle="1" w:styleId="CA205B71830C4522B4ADD33E3D0BCF19">
    <w:name w:val="CA205B71830C4522B4ADD33E3D0BCF19"/>
    <w:rsid w:val="00012ACC"/>
  </w:style>
  <w:style w:type="paragraph" w:customStyle="1" w:styleId="BBBC9F80E3D9468D9443C0E9BA3CF7BC">
    <w:name w:val="BBBC9F80E3D9468D9443C0E9BA3CF7BC"/>
    <w:rsid w:val="00012ACC"/>
  </w:style>
  <w:style w:type="paragraph" w:customStyle="1" w:styleId="641F83C9E5FC46EDBFAAB7F046CC55AF">
    <w:name w:val="641F83C9E5FC46EDBFAAB7F046CC55AF"/>
    <w:rsid w:val="00012ACC"/>
  </w:style>
  <w:style w:type="paragraph" w:customStyle="1" w:styleId="6D4B7634B96C412698E2E587D3593BB8">
    <w:name w:val="6D4B7634B96C412698E2E587D3593BB8"/>
    <w:rsid w:val="00F415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4</cp:revision>
  <cp:lastPrinted>2001-02-09T08:04:00Z</cp:lastPrinted>
  <dcterms:created xsi:type="dcterms:W3CDTF">2018-01-04T09:04:00Z</dcterms:created>
  <dcterms:modified xsi:type="dcterms:W3CDTF">2018-01-04T12:41:00Z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